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BDB99" w14:textId="29F7ED30" w:rsidR="00EA37AD" w:rsidRPr="00210E0A" w:rsidRDefault="000160AC" w:rsidP="00210E0A">
      <w:pPr>
        <w:pStyle w:val="Kop1"/>
      </w:pPr>
      <w:r>
        <w:t xml:space="preserve">Intranetberichten </w:t>
      </w:r>
      <w:proofErr w:type="spellStart"/>
      <w:r>
        <w:t>Matz</w:t>
      </w:r>
      <w:proofErr w:type="spellEnd"/>
      <w:r>
        <w:t>.</w:t>
      </w:r>
    </w:p>
    <w:p w14:paraId="02ADA855" w14:textId="1C217731" w:rsidR="000160AC" w:rsidRPr="000160AC" w:rsidRDefault="000160AC" w:rsidP="000160AC">
      <w:pPr>
        <w:pStyle w:val="Kop3"/>
      </w:pPr>
      <w:r w:rsidRPr="00647CB6">
        <w:t xml:space="preserve">Intranet bericht </w:t>
      </w:r>
      <w:r>
        <w:t>1</w:t>
      </w:r>
      <w:r>
        <w:br/>
      </w:r>
      <w:r w:rsidRPr="000160AC">
        <w:rPr>
          <w:sz w:val="20"/>
          <w:szCs w:val="22"/>
        </w:rPr>
        <w:t xml:space="preserve">Voor organisaties zonder koppeling naar regionaal aanbod en zonder eigen omgeving bij </w:t>
      </w:r>
      <w:proofErr w:type="spellStart"/>
      <w:r w:rsidRPr="000160AC">
        <w:rPr>
          <w:sz w:val="20"/>
          <w:szCs w:val="22"/>
        </w:rPr>
        <w:t>StudyTube</w:t>
      </w:r>
      <w:proofErr w:type="spellEnd"/>
      <w:r w:rsidRPr="000160AC">
        <w:rPr>
          <w:sz w:val="20"/>
          <w:szCs w:val="22"/>
        </w:rPr>
        <w:t>.</w:t>
      </w:r>
      <w:r>
        <w:rPr>
          <w:sz w:val="20"/>
          <w:szCs w:val="22"/>
        </w:rPr>
        <w:br/>
      </w:r>
    </w:p>
    <w:p w14:paraId="5B1F714F" w14:textId="77777777" w:rsidR="000160AC" w:rsidRDefault="000160AC" w:rsidP="000160AC">
      <w:proofErr w:type="spellStart"/>
      <w:r w:rsidRPr="00B13D95">
        <w:rPr>
          <w:sz w:val="36"/>
          <w:szCs w:val="36"/>
        </w:rPr>
        <w:t>Matz</w:t>
      </w:r>
      <w:proofErr w:type="spellEnd"/>
      <w:r w:rsidRPr="00B13D95">
        <w:rPr>
          <w:sz w:val="36"/>
          <w:szCs w:val="36"/>
        </w:rPr>
        <w:t>.: Jouw leer- en ontwikkelplek!</w:t>
      </w:r>
    </w:p>
    <w:p w14:paraId="604AD8E3" w14:textId="77777777" w:rsidR="000160AC" w:rsidRDefault="000160AC" w:rsidP="000160AC">
      <w:r>
        <w:t xml:space="preserve">Maak kennis met </w:t>
      </w:r>
      <w:proofErr w:type="spellStart"/>
      <w:r>
        <w:t>Matz</w:t>
      </w:r>
      <w:proofErr w:type="spellEnd"/>
      <w:r>
        <w:t>., de vernieuwde versie van de West-Brabant Academie. Deze regionale academie biedt het hele jaar door allerlei cursussen, opleidingen, trainingen en workshops aan.</w:t>
      </w:r>
    </w:p>
    <w:p w14:paraId="326F709B" w14:textId="77777777" w:rsidR="000160AC" w:rsidRDefault="000160AC" w:rsidP="000160AC">
      <w:r w:rsidRPr="00B13D95">
        <w:rPr>
          <w:b/>
          <w:bCs/>
        </w:rPr>
        <w:t xml:space="preserve">Wat is </w:t>
      </w:r>
      <w:proofErr w:type="spellStart"/>
      <w:r w:rsidRPr="00B13D95">
        <w:rPr>
          <w:b/>
          <w:bCs/>
        </w:rPr>
        <w:t>Matz</w:t>
      </w:r>
      <w:proofErr w:type="spellEnd"/>
      <w:r w:rsidRPr="00B13D95">
        <w:rPr>
          <w:b/>
          <w:bCs/>
        </w:rPr>
        <w:t>.?</w:t>
      </w:r>
      <w:r>
        <w:br/>
      </w:r>
      <w:proofErr w:type="spellStart"/>
      <w:r>
        <w:t>Matz</w:t>
      </w:r>
      <w:proofErr w:type="spellEnd"/>
      <w:r>
        <w:t>. is de opvolger van de West-Brabant Academie. Deze regionale academie is onderdeel van het Mobiliteitscentrum. Onze organisatie – en dus jij ook – is hierbij aangesloten. Je kunt hier vooral terecht voor coaching en opleidingen. Daarnaast werkt onze organisatie regionaal samen aan allerlei HR-vraagstukken.</w:t>
      </w:r>
      <w:r>
        <w:br/>
        <w:t>Misschien ken je de West-Brabant Academie al. Via dat platform kon je je inschrijven voor allerlei leuke trainingen en opleidingen. Het platform was al een tijdje in gebruik, dus het was tijd voor iets nieuws.</w:t>
      </w:r>
      <w:r>
        <w:br/>
        <w:t xml:space="preserve">De naam </w:t>
      </w:r>
      <w:proofErr w:type="spellStart"/>
      <w:r>
        <w:t>Matz</w:t>
      </w:r>
      <w:proofErr w:type="spellEnd"/>
      <w:r>
        <w:t>. staat voor: Mobiliteitscentrum Academie Talentontwikkeling van A tot Z. Een hele mond vol, dus vandaar de afkorting!</w:t>
      </w:r>
    </w:p>
    <w:p w14:paraId="783FB29C" w14:textId="77777777" w:rsidR="000160AC" w:rsidRDefault="000160AC" w:rsidP="000160AC">
      <w:r w:rsidRPr="00B13D95">
        <w:rPr>
          <w:b/>
          <w:bCs/>
        </w:rPr>
        <w:t>Een leven lang leren</w:t>
      </w:r>
      <w:r>
        <w:br/>
      </w:r>
      <w:proofErr w:type="spellStart"/>
      <w:r>
        <w:t>Matz</w:t>
      </w:r>
      <w:proofErr w:type="spellEnd"/>
      <w:r>
        <w:t>. begrijpt dat de doelen van organisaties – en dus ook je werk – steeds veranderen. Dat betekent dat je soms dingen tegenkomt waar je nog geen ervaring mee hebt. Om te voorkomen dat je hierdoor minder plezier in je werk hebt (of zelfs stress ervaart), helpen we je graag op weg.</w:t>
      </w:r>
      <w:r>
        <w:br/>
        <w:t xml:space="preserve">Bij </w:t>
      </w:r>
      <w:proofErr w:type="spellStart"/>
      <w:r>
        <w:t>Matz</w:t>
      </w:r>
      <w:proofErr w:type="spellEnd"/>
      <w:r>
        <w:t>. vind je daarom opleidingen en trainingen die jou helpen op zowel persoonlijk als professioneel vlak. Zo kun je met plezier blijven werken én jezelf blijven ontwikkelen.</w:t>
      </w:r>
    </w:p>
    <w:p w14:paraId="3EB415BD" w14:textId="77777777" w:rsidR="000160AC" w:rsidRDefault="000160AC" w:rsidP="000160AC">
      <w:r w:rsidRPr="00B13D95">
        <w:rPr>
          <w:b/>
          <w:bCs/>
        </w:rPr>
        <w:t>Een kijkje nemen?</w:t>
      </w:r>
      <w:r>
        <w:br/>
        <w:t>Benieuwd welke toffe trainingen eraan komen? Wil je kennismaken met coaches en trainers uit de regio? Of gewoon even rondneuzen in de 2.0-versie van de academie? Neem dan een kijkje op matzacademie.nl.</w:t>
      </w:r>
      <w:r>
        <w:br w:type="page"/>
      </w:r>
    </w:p>
    <w:p w14:paraId="1DB2D24C" w14:textId="742B9FC6" w:rsidR="000160AC" w:rsidRDefault="000160AC" w:rsidP="000160AC">
      <w:pPr>
        <w:pStyle w:val="Kop3"/>
      </w:pPr>
      <w:r w:rsidRPr="00647CB6">
        <w:lastRenderedPageBreak/>
        <w:t xml:space="preserve">Intranet bericht </w:t>
      </w:r>
      <w:r>
        <w:t>2</w:t>
      </w:r>
      <w:r>
        <w:br/>
      </w:r>
      <w:r w:rsidRPr="000160AC">
        <w:t xml:space="preserve">Voor organisaties </w:t>
      </w:r>
      <w:r>
        <w:t>met</w:t>
      </w:r>
      <w:r w:rsidRPr="000160AC">
        <w:t xml:space="preserve"> koppeling naar regionaal aanbod </w:t>
      </w:r>
      <w:r>
        <w:t>of met</w:t>
      </w:r>
      <w:r w:rsidRPr="000160AC">
        <w:t xml:space="preserve"> eigen omgeving bij </w:t>
      </w:r>
      <w:proofErr w:type="spellStart"/>
      <w:r w:rsidRPr="000160AC">
        <w:t>StudyTube</w:t>
      </w:r>
      <w:proofErr w:type="spellEnd"/>
      <w:r w:rsidRPr="000160AC">
        <w:t>.</w:t>
      </w:r>
    </w:p>
    <w:p w14:paraId="0D09DF61" w14:textId="77777777" w:rsidR="000160AC" w:rsidRDefault="000160AC" w:rsidP="000160AC"/>
    <w:p w14:paraId="4ECB4C27" w14:textId="77777777" w:rsidR="000160AC" w:rsidRDefault="000160AC" w:rsidP="000160AC">
      <w:proofErr w:type="spellStart"/>
      <w:r w:rsidRPr="00B13D95">
        <w:rPr>
          <w:sz w:val="36"/>
          <w:szCs w:val="36"/>
        </w:rPr>
        <w:t>Matz</w:t>
      </w:r>
      <w:proofErr w:type="spellEnd"/>
      <w:r w:rsidRPr="00B13D95">
        <w:rPr>
          <w:sz w:val="36"/>
          <w:szCs w:val="36"/>
        </w:rPr>
        <w:t>.: Jouw leer- en ontwikkelplek!</w:t>
      </w:r>
    </w:p>
    <w:p w14:paraId="68354BAF" w14:textId="77777777" w:rsidR="000160AC" w:rsidRDefault="000160AC" w:rsidP="000160AC">
      <w:r>
        <w:t xml:space="preserve">Maak kennis met </w:t>
      </w:r>
      <w:proofErr w:type="spellStart"/>
      <w:r>
        <w:t>Matz</w:t>
      </w:r>
      <w:proofErr w:type="spellEnd"/>
      <w:r>
        <w:t>., de vernieuwde versie van de West-Brabant Academie. Deze regionale academie biedt het hele jaar door allerlei cursussen, opleidingen, trainingen en workshops aan.</w:t>
      </w:r>
    </w:p>
    <w:p w14:paraId="5FA55868" w14:textId="77777777" w:rsidR="000160AC" w:rsidRDefault="000160AC" w:rsidP="000160AC">
      <w:r w:rsidRPr="00B13D95">
        <w:rPr>
          <w:b/>
          <w:bCs/>
        </w:rPr>
        <w:t xml:space="preserve">Wat is </w:t>
      </w:r>
      <w:proofErr w:type="spellStart"/>
      <w:r w:rsidRPr="00B13D95">
        <w:rPr>
          <w:b/>
          <w:bCs/>
        </w:rPr>
        <w:t>Matz</w:t>
      </w:r>
      <w:proofErr w:type="spellEnd"/>
      <w:r w:rsidRPr="00B13D95">
        <w:rPr>
          <w:b/>
          <w:bCs/>
        </w:rPr>
        <w:t>.?</w:t>
      </w:r>
      <w:r>
        <w:br/>
      </w:r>
      <w:proofErr w:type="spellStart"/>
      <w:r>
        <w:t>Matz</w:t>
      </w:r>
      <w:proofErr w:type="spellEnd"/>
      <w:r>
        <w:t>. is de opvolger van de West-Brabant Academie. Deze regionale academie is onderdeel van het Mobiliteitscentrum. Onze organisatie – en dus jij ook – is hierbij aangesloten. Je kunt hier vooral terecht voor coaching en opleidingen. Daarnaast werkt onze organisatie regionaal samen aan allerlei HR-vraagstukken.</w:t>
      </w:r>
      <w:r>
        <w:br/>
        <w:t>Misschien ken je de West-Brabant Academie al. Via dat platform kon je je inschrijven voor allerlei leuke trainingen en opleidingen. Het platform was al een tijdje in gebruik, dus het was tijd voor iets nieuws.</w:t>
      </w:r>
      <w:r>
        <w:br/>
        <w:t xml:space="preserve">De naam </w:t>
      </w:r>
      <w:proofErr w:type="spellStart"/>
      <w:r>
        <w:t>Matz</w:t>
      </w:r>
      <w:proofErr w:type="spellEnd"/>
      <w:r>
        <w:t>. staat voor: Mobiliteitscentrum Academie Talentontwikkeling van A tot Z. Een hele mond vol, dus vandaar de afkorting!</w:t>
      </w:r>
    </w:p>
    <w:p w14:paraId="653D73D5" w14:textId="77777777" w:rsidR="000160AC" w:rsidRDefault="000160AC" w:rsidP="000160AC">
      <w:r w:rsidRPr="00B13D95">
        <w:rPr>
          <w:b/>
          <w:bCs/>
        </w:rPr>
        <w:t>Een leven lang leren</w:t>
      </w:r>
      <w:r>
        <w:br/>
      </w:r>
      <w:proofErr w:type="spellStart"/>
      <w:r>
        <w:t>Matz</w:t>
      </w:r>
      <w:proofErr w:type="spellEnd"/>
      <w:r>
        <w:t>. begrijpt dat de doelen van organisaties – en dus ook je werk – steeds veranderen. Dat betekent dat je soms dingen tegenkomt waar je nog geen ervaring mee hebt. Om te voorkomen dat je hierdoor minder plezier in je werk hebt (of zelfs stress ervaart), helpen we je graag op weg.</w:t>
      </w:r>
      <w:r>
        <w:br/>
        <w:t xml:space="preserve">Bij </w:t>
      </w:r>
      <w:proofErr w:type="spellStart"/>
      <w:r>
        <w:t>Matz</w:t>
      </w:r>
      <w:proofErr w:type="spellEnd"/>
      <w:r>
        <w:t>. vind je daarom opleidingen en trainingen die jou helpen op zowel persoonlijk als professioneel vlak. Zo kun je met plezier blijven werken én jezelf blijven ontwikkelen.</w:t>
      </w:r>
    </w:p>
    <w:p w14:paraId="01919B5C" w14:textId="77777777" w:rsidR="000160AC" w:rsidRDefault="000160AC" w:rsidP="000160AC">
      <w:r w:rsidRPr="00B13D95">
        <w:rPr>
          <w:b/>
          <w:bCs/>
        </w:rPr>
        <w:t>Een kijkje nemen?</w:t>
      </w:r>
      <w:r>
        <w:br/>
        <w:t xml:space="preserve">Jouw organisatie heeft een eigen leeromgeving die is aangesloten op het regionale aanbod van </w:t>
      </w:r>
      <w:proofErr w:type="spellStart"/>
      <w:r>
        <w:t>Matz</w:t>
      </w:r>
      <w:proofErr w:type="spellEnd"/>
      <w:r>
        <w:t xml:space="preserve">. Zo heb je al het leeraanbod van jouw eigen organisatie en de regio op één plek. Wel zo handig! Checken welke toffe trainingen eraan komen? Wil je kennis maken met coaches en trainers uit de regio? Of ben je gewoon nieuwsgierig naar de 2.0-versie van de regionale academie? Je vindt het complete aanbod door naar de leeromgeving van jouw organisatie te gaan. </w:t>
      </w:r>
    </w:p>
    <w:p w14:paraId="4CACFEDC" w14:textId="77777777" w:rsidR="00677E0B" w:rsidRDefault="00677E0B"/>
    <w:sectPr w:rsidR="00677E0B">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A7666" w14:textId="77777777" w:rsidR="000160AC" w:rsidRDefault="000160AC" w:rsidP="00EA37AD">
      <w:pPr>
        <w:spacing w:after="0" w:line="240" w:lineRule="auto"/>
      </w:pPr>
      <w:r>
        <w:separator/>
      </w:r>
    </w:p>
  </w:endnote>
  <w:endnote w:type="continuationSeparator" w:id="0">
    <w:p w14:paraId="19F11FA6" w14:textId="77777777" w:rsidR="000160AC" w:rsidRDefault="000160AC" w:rsidP="00EA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Poppins Light">
    <w:panose1 w:val="00000400000000000000"/>
    <w:charset w:val="00"/>
    <w:family w:val="auto"/>
    <w:pitch w:val="variable"/>
    <w:sig w:usb0="00008007" w:usb1="00000000" w:usb2="00000000" w:usb3="00000000" w:csb0="00000093" w:csb1="00000000"/>
  </w:font>
  <w:font w:name="Poppins ExtraLight">
    <w:panose1 w:val="000003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07155" w14:textId="77777777" w:rsidR="00EA37AD" w:rsidRPr="00C907FE" w:rsidRDefault="00EA37AD" w:rsidP="00EA37AD">
    <w:pPr>
      <w:pStyle w:val="Voettekst"/>
      <w:rPr>
        <w:rFonts w:ascii="Poppins ExtraLight" w:hAnsi="Poppins ExtraLight" w:cs="Poppins ExtraLight"/>
        <w:color w:val="1C2544"/>
        <w:sz w:val="16"/>
        <w:szCs w:val="16"/>
      </w:rPr>
    </w:pPr>
    <w:r w:rsidRPr="00C907FE">
      <w:rPr>
        <w:rFonts w:ascii="Poppins ExtraLight" w:hAnsi="Poppins ExtraLight" w:cs="Poppins ExtraLight"/>
        <w:color w:val="1C2544"/>
        <w:sz w:val="16"/>
        <w:szCs w:val="16"/>
      </w:rPr>
      <w:t>Mobiliteitscentrum West-Brabant</w:t>
    </w:r>
  </w:p>
  <w:p w14:paraId="5A98A79D" w14:textId="77777777" w:rsidR="00EA37AD" w:rsidRPr="00C907FE" w:rsidRDefault="00EA37AD" w:rsidP="00EA37AD">
    <w:pPr>
      <w:pStyle w:val="Voettekst"/>
      <w:rPr>
        <w:rFonts w:ascii="Poppins ExtraLight" w:hAnsi="Poppins ExtraLight" w:cs="Poppins ExtraLight"/>
        <w:color w:val="1C2544"/>
        <w:sz w:val="16"/>
        <w:szCs w:val="16"/>
      </w:rPr>
    </w:pPr>
    <w:r w:rsidRPr="00C907FE">
      <w:rPr>
        <w:rFonts w:ascii="Poppins ExtraLight" w:hAnsi="Poppins ExtraLight" w:cs="Poppins ExtraLight"/>
        <w:color w:val="1C2544"/>
        <w:sz w:val="16"/>
        <w:szCs w:val="16"/>
      </w:rPr>
      <w:t>Roosendaalseweg 4 | 4875 AA Etten-Leur</w:t>
    </w:r>
  </w:p>
  <w:p w14:paraId="2D6314CB" w14:textId="77777777" w:rsidR="00EA37AD" w:rsidRPr="00EA37AD" w:rsidRDefault="00EA37AD">
    <w:pPr>
      <w:pStyle w:val="Voettekst"/>
      <w:rPr>
        <w:rFonts w:ascii="Poppins ExtraLight" w:hAnsi="Poppins ExtraLight" w:cs="Poppins ExtraLight"/>
        <w:color w:val="1C2544"/>
        <w:sz w:val="16"/>
        <w:szCs w:val="16"/>
      </w:rPr>
    </w:pPr>
    <w:r w:rsidRPr="00C907FE">
      <w:rPr>
        <w:rFonts w:ascii="Poppins ExtraLight" w:hAnsi="Poppins ExtraLight" w:cs="Poppins ExtraLight"/>
        <w:color w:val="1C2544"/>
        <w:sz w:val="16"/>
        <w:szCs w:val="16"/>
      </w:rPr>
      <w:t>mobiliteitscentrum@west-brabant.eu | werkeninwestbrabant.nl</w:t>
    </w:r>
  </w:p>
  <w:p w14:paraId="4D2172A8" w14:textId="77777777" w:rsidR="00EA37AD" w:rsidRDefault="00EA37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5E391" w14:textId="77777777" w:rsidR="000160AC" w:rsidRDefault="000160AC" w:rsidP="00EA37AD">
      <w:pPr>
        <w:spacing w:after="0" w:line="240" w:lineRule="auto"/>
      </w:pPr>
      <w:r>
        <w:separator/>
      </w:r>
    </w:p>
  </w:footnote>
  <w:footnote w:type="continuationSeparator" w:id="0">
    <w:p w14:paraId="1D4FD7DA" w14:textId="77777777" w:rsidR="000160AC" w:rsidRDefault="000160AC" w:rsidP="00EA3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E8C7" w14:textId="77777777" w:rsidR="00EA37AD" w:rsidRDefault="000160AC">
    <w:pPr>
      <w:pStyle w:val="Koptekst"/>
    </w:pPr>
    <w:r>
      <w:rPr>
        <w:noProof/>
      </w:rPr>
      <w:pict w14:anchorId="76304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0219" o:spid="_x0000_s1026" type="#_x0000_t75" style="position:absolute;margin-left:0;margin-top:0;width:595.35pt;height:842.1pt;z-index:-251657216;mso-position-horizontal:center;mso-position-horizontal-relative:margin;mso-position-vertical:center;mso-position-vertical-relative:margin" o:allowincell="f">
          <v:imagedata r:id="rId1" o:title="Worddoc Huisstijl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51EFC" w14:textId="77777777" w:rsidR="00EA37AD" w:rsidRDefault="000160AC">
    <w:pPr>
      <w:pStyle w:val="Koptekst"/>
    </w:pPr>
    <w:r>
      <w:rPr>
        <w:noProof/>
      </w:rPr>
      <w:pict w14:anchorId="34907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0220" o:spid="_x0000_s1027" type="#_x0000_t75" style="position:absolute;margin-left:0;margin-top:0;width:595.35pt;height:842.1pt;z-index:-251656192;mso-position-horizontal:center;mso-position-horizontal-relative:margin;mso-position-vertical:center;mso-position-vertical-relative:margin" o:allowincell="f">
          <v:imagedata r:id="rId1" o:title="Worddoc Huisstijl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BF1A" w14:textId="77777777" w:rsidR="00EA37AD" w:rsidRDefault="000160AC">
    <w:pPr>
      <w:pStyle w:val="Koptekst"/>
    </w:pPr>
    <w:r>
      <w:rPr>
        <w:noProof/>
      </w:rPr>
      <w:pict w14:anchorId="2601A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0218" o:spid="_x0000_s1025" type="#_x0000_t75" style="position:absolute;margin-left:0;margin-top:0;width:595.35pt;height:842.1pt;z-index:-251658240;mso-position-horizontal:center;mso-position-horizontal-relative:margin;mso-position-vertical:center;mso-position-vertical-relative:margin" o:allowincell="f">
          <v:imagedata r:id="rId1" o:title="Worddoc Huisstijl (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AC"/>
    <w:rsid w:val="000160AC"/>
    <w:rsid w:val="000A525C"/>
    <w:rsid w:val="001732DC"/>
    <w:rsid w:val="00210E0A"/>
    <w:rsid w:val="003113D1"/>
    <w:rsid w:val="003C6F62"/>
    <w:rsid w:val="0043739B"/>
    <w:rsid w:val="005132D9"/>
    <w:rsid w:val="005636BA"/>
    <w:rsid w:val="00677E0B"/>
    <w:rsid w:val="009D41DC"/>
    <w:rsid w:val="009E38C1"/>
    <w:rsid w:val="00BB0CBD"/>
    <w:rsid w:val="00DA2280"/>
    <w:rsid w:val="00EA37AD"/>
    <w:rsid w:val="00F03A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6A7E"/>
  <w15:chartTrackingRefBased/>
  <w15:docId w15:val="{B952B879-F1CD-4022-939C-15F3C7A9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37AD"/>
    <w:pPr>
      <w:keepNext/>
      <w:keepLines/>
      <w:spacing w:before="360" w:after="80"/>
      <w:outlineLvl w:val="0"/>
    </w:pPr>
    <w:rPr>
      <w:rFonts w:ascii="Poppins Medium" w:eastAsiaTheme="majorEastAsia" w:hAnsi="Poppins Medium" w:cstheme="majorBidi"/>
      <w:color w:val="1C2544"/>
      <w:sz w:val="64"/>
      <w:szCs w:val="40"/>
    </w:rPr>
  </w:style>
  <w:style w:type="paragraph" w:styleId="Kop2">
    <w:name w:val="heading 2"/>
    <w:basedOn w:val="Standaard"/>
    <w:next w:val="Standaard"/>
    <w:link w:val="Kop2Char"/>
    <w:uiPriority w:val="9"/>
    <w:unhideWhenUsed/>
    <w:qFormat/>
    <w:rsid w:val="00EA37AD"/>
    <w:pPr>
      <w:keepNext/>
      <w:keepLines/>
      <w:spacing w:before="160" w:after="80"/>
      <w:outlineLvl w:val="1"/>
    </w:pPr>
    <w:rPr>
      <w:rFonts w:ascii="Poppins Medium" w:eastAsiaTheme="majorEastAsia" w:hAnsi="Poppins Medium" w:cstheme="majorBidi"/>
      <w:color w:val="1C2544"/>
      <w:sz w:val="44"/>
      <w:szCs w:val="32"/>
    </w:rPr>
  </w:style>
  <w:style w:type="paragraph" w:styleId="Kop3">
    <w:name w:val="heading 3"/>
    <w:basedOn w:val="Standaard"/>
    <w:next w:val="Standaard"/>
    <w:link w:val="Kop3Char"/>
    <w:uiPriority w:val="9"/>
    <w:unhideWhenUsed/>
    <w:qFormat/>
    <w:rsid w:val="00EA37AD"/>
    <w:pPr>
      <w:keepNext/>
      <w:keepLines/>
      <w:spacing w:before="160" w:after="80"/>
      <w:outlineLvl w:val="2"/>
    </w:pPr>
    <w:rPr>
      <w:rFonts w:ascii="Poppins Medium" w:eastAsiaTheme="majorEastAsia" w:hAnsi="Poppins Medium" w:cstheme="majorBidi"/>
      <w:color w:val="1C2544"/>
      <w:sz w:val="24"/>
      <w:szCs w:val="28"/>
    </w:rPr>
  </w:style>
  <w:style w:type="paragraph" w:styleId="Kop4">
    <w:name w:val="heading 4"/>
    <w:basedOn w:val="Standaard"/>
    <w:next w:val="Standaard"/>
    <w:link w:val="Kop4Char"/>
    <w:uiPriority w:val="9"/>
    <w:semiHidden/>
    <w:unhideWhenUsed/>
    <w:qFormat/>
    <w:rsid w:val="00EA37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37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37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37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37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37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37AD"/>
    <w:rPr>
      <w:rFonts w:ascii="Poppins Medium" w:eastAsiaTheme="majorEastAsia" w:hAnsi="Poppins Medium" w:cstheme="majorBidi"/>
      <w:color w:val="1C2544"/>
      <w:sz w:val="64"/>
      <w:szCs w:val="40"/>
    </w:rPr>
  </w:style>
  <w:style w:type="character" w:customStyle="1" w:styleId="Kop2Char">
    <w:name w:val="Kop 2 Char"/>
    <w:basedOn w:val="Standaardalinea-lettertype"/>
    <w:link w:val="Kop2"/>
    <w:uiPriority w:val="9"/>
    <w:rsid w:val="00EA37AD"/>
    <w:rPr>
      <w:rFonts w:ascii="Poppins Medium" w:eastAsiaTheme="majorEastAsia" w:hAnsi="Poppins Medium" w:cstheme="majorBidi"/>
      <w:color w:val="1C2544"/>
      <w:sz w:val="44"/>
      <w:szCs w:val="32"/>
    </w:rPr>
  </w:style>
  <w:style w:type="character" w:customStyle="1" w:styleId="Kop3Char">
    <w:name w:val="Kop 3 Char"/>
    <w:basedOn w:val="Standaardalinea-lettertype"/>
    <w:link w:val="Kop3"/>
    <w:uiPriority w:val="9"/>
    <w:rsid w:val="00EA37AD"/>
    <w:rPr>
      <w:rFonts w:ascii="Poppins Medium" w:eastAsiaTheme="majorEastAsia" w:hAnsi="Poppins Medium" w:cstheme="majorBidi"/>
      <w:color w:val="1C2544"/>
      <w:sz w:val="24"/>
      <w:szCs w:val="28"/>
    </w:rPr>
  </w:style>
  <w:style w:type="character" w:customStyle="1" w:styleId="Kop4Char">
    <w:name w:val="Kop 4 Char"/>
    <w:basedOn w:val="Standaardalinea-lettertype"/>
    <w:link w:val="Kop4"/>
    <w:uiPriority w:val="9"/>
    <w:semiHidden/>
    <w:rsid w:val="00EA37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37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37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37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37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37AD"/>
    <w:rPr>
      <w:rFonts w:eastAsiaTheme="majorEastAsia" w:cstheme="majorBidi"/>
      <w:color w:val="272727" w:themeColor="text1" w:themeTint="D8"/>
    </w:rPr>
  </w:style>
  <w:style w:type="paragraph" w:styleId="Titel">
    <w:name w:val="Title"/>
    <w:basedOn w:val="Standaard"/>
    <w:next w:val="Standaard"/>
    <w:link w:val="TitelChar"/>
    <w:uiPriority w:val="10"/>
    <w:qFormat/>
    <w:rsid w:val="00EA3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37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37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37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37AD"/>
    <w:pPr>
      <w:spacing w:before="160"/>
    </w:pPr>
    <w:rPr>
      <w:rFonts w:ascii="Poppins Light" w:hAnsi="Poppins Light"/>
      <w:i/>
      <w:iCs/>
      <w:color w:val="1C2544"/>
    </w:rPr>
  </w:style>
  <w:style w:type="character" w:customStyle="1" w:styleId="CitaatChar">
    <w:name w:val="Citaat Char"/>
    <w:basedOn w:val="Standaardalinea-lettertype"/>
    <w:link w:val="Citaat"/>
    <w:uiPriority w:val="29"/>
    <w:rsid w:val="00EA37AD"/>
    <w:rPr>
      <w:rFonts w:ascii="Poppins Light" w:hAnsi="Poppins Light"/>
      <w:i/>
      <w:iCs/>
      <w:color w:val="1C2544"/>
    </w:rPr>
  </w:style>
  <w:style w:type="paragraph" w:styleId="Lijstalinea">
    <w:name w:val="List Paragraph"/>
    <w:basedOn w:val="Standaard"/>
    <w:uiPriority w:val="34"/>
    <w:qFormat/>
    <w:rsid w:val="00EA37AD"/>
    <w:pPr>
      <w:ind w:left="720"/>
      <w:contextualSpacing/>
    </w:pPr>
  </w:style>
  <w:style w:type="character" w:styleId="Intensievebenadrukking">
    <w:name w:val="Intense Emphasis"/>
    <w:basedOn w:val="Standaardalinea-lettertype"/>
    <w:uiPriority w:val="21"/>
    <w:qFormat/>
    <w:rsid w:val="00EA37AD"/>
    <w:rPr>
      <w:i/>
      <w:iCs/>
      <w:color w:val="0F4761" w:themeColor="accent1" w:themeShade="BF"/>
    </w:rPr>
  </w:style>
  <w:style w:type="paragraph" w:styleId="Duidelijkcitaat">
    <w:name w:val="Intense Quote"/>
    <w:basedOn w:val="Standaard"/>
    <w:next w:val="Standaard"/>
    <w:link w:val="DuidelijkcitaatChar"/>
    <w:uiPriority w:val="30"/>
    <w:qFormat/>
    <w:rsid w:val="00EA3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37AD"/>
    <w:rPr>
      <w:i/>
      <w:iCs/>
      <w:color w:val="0F4761" w:themeColor="accent1" w:themeShade="BF"/>
    </w:rPr>
  </w:style>
  <w:style w:type="character" w:styleId="Intensieveverwijzing">
    <w:name w:val="Intense Reference"/>
    <w:basedOn w:val="Standaardalinea-lettertype"/>
    <w:uiPriority w:val="32"/>
    <w:qFormat/>
    <w:rsid w:val="00EA37AD"/>
    <w:rPr>
      <w:b/>
      <w:bCs/>
      <w:smallCaps/>
      <w:color w:val="0F4761" w:themeColor="accent1" w:themeShade="BF"/>
      <w:spacing w:val="5"/>
    </w:rPr>
  </w:style>
  <w:style w:type="paragraph" w:styleId="Koptekst">
    <w:name w:val="header"/>
    <w:basedOn w:val="Standaard"/>
    <w:link w:val="KoptekstChar"/>
    <w:uiPriority w:val="99"/>
    <w:unhideWhenUsed/>
    <w:rsid w:val="00EA37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37AD"/>
  </w:style>
  <w:style w:type="paragraph" w:styleId="Voettekst">
    <w:name w:val="footer"/>
    <w:basedOn w:val="Standaard"/>
    <w:link w:val="VoettekstChar"/>
    <w:uiPriority w:val="99"/>
    <w:unhideWhenUsed/>
    <w:rsid w:val="00EA37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37AD"/>
  </w:style>
  <w:style w:type="paragraph" w:styleId="Geenafstand">
    <w:name w:val="No Spacing"/>
    <w:uiPriority w:val="1"/>
    <w:qFormat/>
    <w:rsid w:val="00EA3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regiowestbrabant.sharepoint.com/Sjablonen/MBC/BriefpapierMBC.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609adc-a98a-423b-9def-05fca453ea48" xsi:nil="true"/>
    <lcf76f155ced4ddcb4097134ff3c332f xmlns="301fe7e8-6368-4933-bf16-9e08c89f6d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76CAABB8B3964A8EDC84F37AFD56EA" ma:contentTypeVersion="16" ma:contentTypeDescription="Een nieuw document maken." ma:contentTypeScope="" ma:versionID="63f34692de39cfef8dedc83e3b41b6da">
  <xsd:schema xmlns:xsd="http://www.w3.org/2001/XMLSchema" xmlns:xs="http://www.w3.org/2001/XMLSchema" xmlns:p="http://schemas.microsoft.com/office/2006/metadata/properties" xmlns:ns2="301fe7e8-6368-4933-bf16-9e08c89f6d12" xmlns:ns3="73609adc-a98a-423b-9def-05fca453ea48" xmlns:ns4="20f376b4-7e75-412c-ad0c-0c6fe56641f3" targetNamespace="http://schemas.microsoft.com/office/2006/metadata/properties" ma:root="true" ma:fieldsID="768468a6f15138be6e43311d64ff76aa" ns2:_="" ns3:_="" ns4:_="">
    <xsd:import namespace="301fe7e8-6368-4933-bf16-9e08c89f6d12"/>
    <xsd:import namespace="73609adc-a98a-423b-9def-05fca453ea48"/>
    <xsd:import namespace="20f376b4-7e75-412c-ad0c-0c6fe56641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fe7e8-6368-4933-bf16-9e08c89f6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535df280-0df8-469b-84df-467fd448959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609adc-a98a-423b-9def-05fca453ea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caa104-066a-451e-ad26-cbc9c013e999}" ma:internalName="TaxCatchAll" ma:showField="CatchAllData" ma:web="20f376b4-7e75-412c-ad0c-0c6fe56641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f376b4-7e75-412c-ad0c-0c6fe56641f3"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36E97-DF1E-471B-A5C0-E516A39867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9BEC6-9770-4A87-A0C5-B832C7BED93A}">
  <ds:schemaRefs>
    <ds:schemaRef ds:uri="http://schemas.microsoft.com/sharepoint/v3/contenttype/forms"/>
  </ds:schemaRefs>
</ds:datastoreItem>
</file>

<file path=customXml/itemProps3.xml><?xml version="1.0" encoding="utf-8"?>
<ds:datastoreItem xmlns:ds="http://schemas.openxmlformats.org/officeDocument/2006/customXml" ds:itemID="{67478E93-473A-420F-95BD-52532A47861D}"/>
</file>

<file path=docProps/app.xml><?xml version="1.0" encoding="utf-8"?>
<Properties xmlns="http://schemas.openxmlformats.org/officeDocument/2006/extended-properties" xmlns:vt="http://schemas.openxmlformats.org/officeDocument/2006/docPropsVTypes">
  <Template>BriefpapierMBC</Template>
  <TotalTime>1</TotalTime>
  <Pages>2</Pages>
  <Words>568</Words>
  <Characters>3126</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Katinka Schoorlemmer</dc:creator>
  <cp:keywords/>
  <dc:description/>
  <cp:lastModifiedBy>Katinka Schoorlemmer</cp:lastModifiedBy>
  <cp:revision>1</cp:revision>
  <cp:lastPrinted>2025-03-21T13:59:00Z</cp:lastPrinted>
  <dcterms:created xsi:type="dcterms:W3CDTF">2025-05-28T11:36:00Z</dcterms:created>
  <dcterms:modified xsi:type="dcterms:W3CDTF">2025-05-28T11:38:00Z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0x010100C576CAABB8B3964A8EDC84F37AFD56EA</vt:lpwstr>
  </property>
</Properties>
</file>