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70D5" w14:textId="5764B0C9" w:rsidR="00557F35" w:rsidRPr="00557F35" w:rsidRDefault="00557F35" w:rsidP="00557F35">
      <w:pPr>
        <w:rPr>
          <w:b/>
          <w:bCs/>
          <w:sz w:val="44"/>
          <w:szCs w:val="44"/>
        </w:rPr>
      </w:pPr>
      <w:r w:rsidRPr="00557F35">
        <w:rPr>
          <w:b/>
          <w:bCs/>
          <w:sz w:val="44"/>
          <w:szCs w:val="44"/>
        </w:rPr>
        <w:t>Workshopfestival 2025</w:t>
      </w:r>
    </w:p>
    <w:p w14:paraId="7BF86FD2" w14:textId="3584AE76" w:rsidR="00557F35" w:rsidRPr="00557F35" w:rsidRDefault="00557F35" w:rsidP="00557F35">
      <w:r>
        <w:rPr>
          <w:b/>
          <w:bCs/>
        </w:rPr>
        <w:t>Van</w:t>
      </w:r>
      <w:r w:rsidRPr="00557F35">
        <w:rPr>
          <w:b/>
          <w:bCs/>
        </w:rPr>
        <w:t xml:space="preserve"> 3 tot en met 7 november organiseert het Mobiliteitscentrum West-Brabant opnieuw het Workshopfestival. Dé plek voor medewerkers uit de regio die willen investeren in hun persoonlijke en professionele ontwikkeling.</w:t>
      </w:r>
    </w:p>
    <w:p w14:paraId="04E6C055" w14:textId="77777777" w:rsidR="00557F35" w:rsidRPr="00557F35" w:rsidRDefault="00557F35" w:rsidP="00557F35">
      <w:pPr>
        <w:rPr>
          <w:b/>
          <w:bCs/>
          <w:sz w:val="32"/>
          <w:szCs w:val="32"/>
        </w:rPr>
      </w:pPr>
      <w:r w:rsidRPr="00557F35">
        <w:rPr>
          <w:b/>
          <w:bCs/>
          <w:sz w:val="32"/>
          <w:szCs w:val="32"/>
        </w:rPr>
        <w:t>Voor iedereen die wil groeien</w:t>
      </w:r>
    </w:p>
    <w:p w14:paraId="236D25DE" w14:textId="72769D8A" w:rsidR="00557F35" w:rsidRPr="00557F35" w:rsidRDefault="00557F35" w:rsidP="00557F35">
      <w:r>
        <w:t>T</w:t>
      </w:r>
      <w:r w:rsidRPr="00557F35">
        <w:t xml:space="preserve">ijdens het Workshopfestival is iedereen welkom. Het programma is gratis en laagdrempelig, met voor ieder wat </w:t>
      </w:r>
      <w:proofErr w:type="spellStart"/>
      <w:r w:rsidRPr="00557F35">
        <w:t>wils</w:t>
      </w:r>
      <w:proofErr w:type="spellEnd"/>
      <w:r w:rsidRPr="00557F35">
        <w:t>. Van praktische trainingen tot verdiepende gesprekken</w:t>
      </w:r>
      <w:r>
        <w:t>,</w:t>
      </w:r>
      <w:r w:rsidRPr="00557F35">
        <w:t xml:space="preserve"> je kiest zelf wat bij je past.</w:t>
      </w:r>
    </w:p>
    <w:p w14:paraId="2D5276D6" w14:textId="77777777" w:rsidR="00557F35" w:rsidRPr="00557F35" w:rsidRDefault="00557F35" w:rsidP="00557F35">
      <w:pPr>
        <w:rPr>
          <w:b/>
          <w:bCs/>
          <w:sz w:val="32"/>
          <w:szCs w:val="32"/>
        </w:rPr>
      </w:pPr>
      <w:r w:rsidRPr="00557F35">
        <w:rPr>
          <w:b/>
          <w:bCs/>
          <w:sz w:val="32"/>
          <w:szCs w:val="32"/>
        </w:rPr>
        <w:t>Wat kun je verwachten?</w:t>
      </w:r>
    </w:p>
    <w:p w14:paraId="4FA5CAA1" w14:textId="069699A3" w:rsidR="00557F35" w:rsidRPr="00557F35" w:rsidRDefault="00557F35" w:rsidP="00557F35">
      <w:r w:rsidRPr="00557F35">
        <w:t>Tijdens het festival volg je workshops van ervaren trainers uit de regio. De thema’s sluiten aan bij wat n</w:t>
      </w:r>
      <w:r>
        <w:t>u</w:t>
      </w:r>
      <w:r w:rsidRPr="00557F35">
        <w:t xml:space="preserve"> speelt in organisaties:</w:t>
      </w:r>
    </w:p>
    <w:p w14:paraId="265B68FE" w14:textId="4FD1014B" w:rsidR="00557F35" w:rsidRPr="00557F35" w:rsidRDefault="00557F35" w:rsidP="00557F35">
      <w:pPr>
        <w:numPr>
          <w:ilvl w:val="0"/>
          <w:numId w:val="3"/>
        </w:numPr>
      </w:pPr>
      <w:r w:rsidRPr="00557F35">
        <w:rPr>
          <w:b/>
          <w:bCs/>
        </w:rPr>
        <w:t>Persoonlijke ontwikkeling</w:t>
      </w:r>
      <w:r>
        <w:rPr>
          <w:b/>
          <w:bCs/>
        </w:rPr>
        <w:t>:</w:t>
      </w:r>
      <w:r w:rsidRPr="00557F35">
        <w:t xml:space="preserve"> leer jezelf beter kennen en benut je talenten.</w:t>
      </w:r>
    </w:p>
    <w:p w14:paraId="1BD79E55" w14:textId="1E1A4D20" w:rsidR="00557F35" w:rsidRPr="00557F35" w:rsidRDefault="00557F35" w:rsidP="00557F35">
      <w:pPr>
        <w:numPr>
          <w:ilvl w:val="0"/>
          <w:numId w:val="3"/>
        </w:numPr>
      </w:pPr>
      <w:r w:rsidRPr="00557F35">
        <w:rPr>
          <w:b/>
          <w:bCs/>
        </w:rPr>
        <w:t>Loopbaanadvies</w:t>
      </w:r>
      <w:r>
        <w:t xml:space="preserve">: </w:t>
      </w:r>
      <w:r w:rsidRPr="00557F35">
        <w:t>ontdek je volgende stap in je werk.</w:t>
      </w:r>
    </w:p>
    <w:p w14:paraId="39E1F65A" w14:textId="7546D390" w:rsidR="00557F35" w:rsidRPr="00557F35" w:rsidRDefault="00557F35" w:rsidP="00557F35">
      <w:pPr>
        <w:numPr>
          <w:ilvl w:val="0"/>
          <w:numId w:val="3"/>
        </w:numPr>
      </w:pPr>
      <w:r w:rsidRPr="00557F35">
        <w:rPr>
          <w:b/>
          <w:bCs/>
        </w:rPr>
        <w:t>Communicatie &amp; samenwerking</w:t>
      </w:r>
      <w:r>
        <w:rPr>
          <w:b/>
          <w:bCs/>
        </w:rPr>
        <w:t>:</w:t>
      </w:r>
      <w:r w:rsidRPr="00557F35">
        <w:t xml:space="preserve"> bijvoorbeeld over generatieverschillen en slimmer vergaderen.</w:t>
      </w:r>
    </w:p>
    <w:p w14:paraId="2CB49B83" w14:textId="47E8D64C" w:rsidR="00557F35" w:rsidRPr="00557F35" w:rsidRDefault="00557F35" w:rsidP="00557F35">
      <w:pPr>
        <w:numPr>
          <w:ilvl w:val="0"/>
          <w:numId w:val="3"/>
        </w:numPr>
      </w:pPr>
      <w:r w:rsidRPr="00557F35">
        <w:rPr>
          <w:b/>
          <w:bCs/>
        </w:rPr>
        <w:t>Vitaliteit &amp; balans</w:t>
      </w:r>
      <w:r>
        <w:rPr>
          <w:b/>
          <w:bCs/>
        </w:rPr>
        <w:t xml:space="preserve">: </w:t>
      </w:r>
      <w:r w:rsidRPr="00557F35">
        <w:t>blijf energiek, ook richting de donkere maanden.</w:t>
      </w:r>
    </w:p>
    <w:p w14:paraId="27BEA8A3" w14:textId="033AE00E" w:rsidR="00557F35" w:rsidRPr="00557F35" w:rsidRDefault="00557F35" w:rsidP="00557F35">
      <w:pPr>
        <w:numPr>
          <w:ilvl w:val="0"/>
          <w:numId w:val="3"/>
        </w:numPr>
      </w:pPr>
      <w:r w:rsidRPr="00557F35">
        <w:rPr>
          <w:b/>
          <w:bCs/>
        </w:rPr>
        <w:t>Invloed &amp; impact</w:t>
      </w:r>
      <w:r>
        <w:rPr>
          <w:b/>
          <w:bCs/>
        </w:rPr>
        <w:t>:</w:t>
      </w:r>
      <w:r w:rsidRPr="00557F35">
        <w:t xml:space="preserve"> krijg grip op je gedrag en overtuigingen.</w:t>
      </w:r>
    </w:p>
    <w:p w14:paraId="585849F5" w14:textId="14685E56" w:rsidR="00557F35" w:rsidRDefault="00557F35" w:rsidP="00557F35">
      <w:pPr>
        <w:numPr>
          <w:ilvl w:val="0"/>
          <w:numId w:val="3"/>
        </w:numPr>
      </w:pPr>
      <w:r w:rsidRPr="00557F35">
        <w:rPr>
          <w:b/>
          <w:bCs/>
        </w:rPr>
        <w:t>Gespreksvormen</w:t>
      </w:r>
      <w:r>
        <w:rPr>
          <w:b/>
          <w:bCs/>
        </w:rPr>
        <w:t>:</w:t>
      </w:r>
      <w:r w:rsidRPr="00557F35">
        <w:t xml:space="preserve"> oefen met methodes als </w:t>
      </w:r>
      <w:proofErr w:type="spellStart"/>
      <w:r w:rsidRPr="00557F35">
        <w:t>Deep</w:t>
      </w:r>
      <w:proofErr w:type="spellEnd"/>
      <w:r w:rsidRPr="00557F35">
        <w:t xml:space="preserve"> </w:t>
      </w:r>
      <w:proofErr w:type="spellStart"/>
      <w:r w:rsidRPr="00557F35">
        <w:t>Democracy</w:t>
      </w:r>
      <w:proofErr w:type="spellEnd"/>
      <w:r w:rsidRPr="00557F35">
        <w:t xml:space="preserve"> en NLP.</w:t>
      </w:r>
    </w:p>
    <w:p w14:paraId="0A12DD5F" w14:textId="3B2BF48F" w:rsidR="003C3781" w:rsidRPr="00557F35" w:rsidRDefault="003C3781" w:rsidP="003C3781">
      <w:pPr>
        <w:numPr>
          <w:ilvl w:val="0"/>
          <w:numId w:val="3"/>
        </w:numPr>
        <w:jc w:val="both"/>
      </w:pPr>
      <w:hyperlink r:id="rId5" w:history="1">
        <w:r w:rsidRPr="003C3781">
          <w:rPr>
            <w:rStyle w:val="Hyperlink"/>
            <w:b/>
            <w:bCs/>
          </w:rPr>
          <w:t>Lees hier verder</w:t>
        </w:r>
      </w:hyperlink>
    </w:p>
    <w:p w14:paraId="4E1A268D" w14:textId="14177951" w:rsidR="00557F35" w:rsidRPr="00557F35" w:rsidRDefault="00557F35" w:rsidP="00557F35">
      <w:r w:rsidRPr="00557F35">
        <w:t xml:space="preserve">Alle workshops zijn gratis voor medewerkers van aangesloten organisaties. Je mag je inschrijven voor maximaal twee sessies. Zo houden we het aanbod toegankelijk voor iedereen. Aanmelden kan vanaf </w:t>
      </w:r>
      <w:r w:rsidRPr="00557F35">
        <w:rPr>
          <w:b/>
          <w:bCs/>
        </w:rPr>
        <w:t xml:space="preserve">6 oktober via </w:t>
      </w:r>
      <w:r>
        <w:rPr>
          <w:b/>
          <w:bCs/>
        </w:rPr>
        <w:t>www.</w:t>
      </w:r>
      <w:r w:rsidRPr="00557F35">
        <w:rPr>
          <w:b/>
          <w:bCs/>
        </w:rPr>
        <w:t>matzacademie.nl</w:t>
      </w:r>
      <w:r w:rsidRPr="00557F35">
        <w:t>, maar let op: vol = vol.</w:t>
      </w:r>
    </w:p>
    <w:p w14:paraId="5C45D44D" w14:textId="77777777" w:rsidR="00557F35" w:rsidRPr="00557F35" w:rsidRDefault="00557F35" w:rsidP="00557F35">
      <w:pPr>
        <w:rPr>
          <w:b/>
          <w:bCs/>
          <w:sz w:val="32"/>
          <w:szCs w:val="32"/>
        </w:rPr>
      </w:pPr>
      <w:r w:rsidRPr="00557F35">
        <w:rPr>
          <w:b/>
          <w:bCs/>
          <w:sz w:val="32"/>
          <w:szCs w:val="32"/>
        </w:rPr>
        <w:t>Een greep uit het programma</w:t>
      </w:r>
    </w:p>
    <w:p w14:paraId="7DEE6915" w14:textId="77777777" w:rsidR="00557F35" w:rsidRPr="00557F35" w:rsidRDefault="00557F35" w:rsidP="00557F35">
      <w:r w:rsidRPr="00557F35">
        <w:rPr>
          <w:b/>
          <w:bCs/>
        </w:rPr>
        <w:t>Loopbaangesprekken</w:t>
      </w:r>
      <w:r w:rsidRPr="00557F35">
        <w:br/>
        <w:t>Spar over jouw toekomst met een loopbaancoach. Wat past bij jou en waar krijg je energie van?</w:t>
      </w:r>
    </w:p>
    <w:p w14:paraId="3E424609" w14:textId="77777777" w:rsidR="00557F35" w:rsidRPr="00557F35" w:rsidRDefault="00557F35" w:rsidP="00557F35">
      <w:r w:rsidRPr="00557F35">
        <w:rPr>
          <w:b/>
          <w:bCs/>
        </w:rPr>
        <w:t>Generaties op de werkvloer</w:t>
      </w:r>
      <w:r w:rsidRPr="00557F35">
        <w:br/>
        <w:t>Werk je met collega’s van verschillende leeftijden? Deze workshop helpt je beter samenwerken, met veel herkenning en praktische tips.</w:t>
      </w:r>
    </w:p>
    <w:p w14:paraId="0F85A768" w14:textId="77777777" w:rsidR="00557F35" w:rsidRPr="00557F35" w:rsidRDefault="00557F35" w:rsidP="00557F35">
      <w:r w:rsidRPr="00557F35">
        <w:rPr>
          <w:b/>
          <w:bCs/>
        </w:rPr>
        <w:lastRenderedPageBreak/>
        <w:t>Van inzicht naar invloed</w:t>
      </w:r>
      <w:r w:rsidRPr="00557F35">
        <w:br/>
        <w:t>Ontdek hoe jouw gedragsstijl invloed heeft op je werk. Met DISC en NLP krijg je handvatten voor effectievere communicatie.</w:t>
      </w:r>
    </w:p>
    <w:p w14:paraId="1573F5FC" w14:textId="77777777" w:rsidR="00557F35" w:rsidRPr="00557F35" w:rsidRDefault="00557F35" w:rsidP="00557F35">
      <w:r w:rsidRPr="00557F35">
        <w:rPr>
          <w:b/>
          <w:bCs/>
        </w:rPr>
        <w:t>Vlammend vergaderen</w:t>
      </w:r>
      <w:r w:rsidRPr="00557F35">
        <w:br/>
        <w:t>Maak korte metten met saaie vergaderingen. Leer werkvormen die energie geven en de betrokkenheid vergroten.</w:t>
      </w:r>
    </w:p>
    <w:p w14:paraId="1CB076AD" w14:textId="77777777" w:rsidR="00557F35" w:rsidRPr="00557F35" w:rsidRDefault="00557F35" w:rsidP="00557F35">
      <w:r w:rsidRPr="00557F35">
        <w:rPr>
          <w:b/>
          <w:bCs/>
        </w:rPr>
        <w:t>Blauwprint</w:t>
      </w:r>
      <w:r w:rsidRPr="00557F35">
        <w:br/>
        <w:t>Wat drijft jou, waar ben je goed in en wat kun je daarmee? Deze workshop helpt je dat op een speelse manier ontdekken.</w:t>
      </w:r>
    </w:p>
    <w:p w14:paraId="38C5922E" w14:textId="77777777" w:rsidR="00557F35" w:rsidRPr="00557F35" w:rsidRDefault="00557F35" w:rsidP="00557F35">
      <w:r w:rsidRPr="00557F35">
        <w:rPr>
          <w:b/>
          <w:bCs/>
        </w:rPr>
        <w:t>Vitaal de winter door</w:t>
      </w:r>
      <w:r w:rsidRPr="00557F35">
        <w:br/>
        <w:t>Tips en oefeningen om je vitaliteit te versterken, juist nu de dagen korter worden.</w:t>
      </w:r>
    </w:p>
    <w:p w14:paraId="0E85C58E" w14:textId="77777777" w:rsidR="00557F35" w:rsidRPr="00557F35" w:rsidRDefault="00557F35" w:rsidP="00557F35">
      <w:pPr>
        <w:rPr>
          <w:b/>
          <w:bCs/>
        </w:rPr>
      </w:pPr>
      <w:r w:rsidRPr="00557F35">
        <w:rPr>
          <w:b/>
          <w:bCs/>
        </w:rPr>
        <w:t>Samen leren maakt sterker</w:t>
      </w:r>
    </w:p>
    <w:p w14:paraId="3CF8A011" w14:textId="77777777" w:rsidR="00557F35" w:rsidRDefault="00557F35" w:rsidP="00557F35">
      <w:r w:rsidRPr="00557F35">
        <w:t>Het Workshopfestival is méér dan alleen leren. Het is een kans om andere professionals uit de regio te ontmoeten, ervaringen te delen en geïnspireerd te raken. Samen bouwen we aan een lerende regio, waarin ontwikkeling centraal staat.</w:t>
      </w:r>
    </w:p>
    <w:p w14:paraId="00DB210D" w14:textId="33462E52" w:rsidR="003C3781" w:rsidRPr="00557F35" w:rsidRDefault="003C3781" w:rsidP="00557F35">
      <w:r>
        <w:t xml:space="preserve">Lees hier verder over het programma: </w:t>
      </w:r>
      <w:hyperlink r:id="rId6" w:history="1">
        <w:r w:rsidRPr="004E62DA">
          <w:rPr>
            <w:rStyle w:val="Hyperlink"/>
          </w:rPr>
          <w:t>https://www.werkeninwestbrabant.nl/workshopfestival-programma-2025/</w:t>
        </w:r>
      </w:hyperlink>
      <w:r>
        <w:t xml:space="preserve">. </w:t>
      </w:r>
    </w:p>
    <w:p w14:paraId="292190F5" w14:textId="77777777" w:rsidR="00557F35" w:rsidRPr="00557F35" w:rsidRDefault="00557F35" w:rsidP="00557F35">
      <w:pPr>
        <w:rPr>
          <w:b/>
          <w:bCs/>
          <w:sz w:val="32"/>
          <w:szCs w:val="32"/>
        </w:rPr>
      </w:pPr>
      <w:r w:rsidRPr="00557F35">
        <w:rPr>
          <w:b/>
          <w:bCs/>
          <w:sz w:val="32"/>
          <w:szCs w:val="32"/>
        </w:rPr>
        <w:t>Praktische informatie</w:t>
      </w:r>
    </w:p>
    <w:p w14:paraId="07C2C63F" w14:textId="77777777" w:rsidR="00557F35" w:rsidRPr="00557F35" w:rsidRDefault="00557F35" w:rsidP="00557F35">
      <w:pPr>
        <w:numPr>
          <w:ilvl w:val="0"/>
          <w:numId w:val="4"/>
        </w:numPr>
      </w:pPr>
      <w:r w:rsidRPr="00557F35">
        <w:rPr>
          <w:b/>
          <w:bCs/>
        </w:rPr>
        <w:t>Wanneer</w:t>
      </w:r>
      <w:r w:rsidRPr="00557F35">
        <w:t>: 3 t/m 7 november 2025</w:t>
      </w:r>
    </w:p>
    <w:p w14:paraId="563C1E0D" w14:textId="77777777" w:rsidR="00557F35" w:rsidRPr="00557F35" w:rsidRDefault="00557F35" w:rsidP="00557F35">
      <w:pPr>
        <w:numPr>
          <w:ilvl w:val="0"/>
          <w:numId w:val="4"/>
        </w:numPr>
      </w:pPr>
      <w:r w:rsidRPr="00557F35">
        <w:rPr>
          <w:b/>
          <w:bCs/>
        </w:rPr>
        <w:t>Voor wie</w:t>
      </w:r>
      <w:r w:rsidRPr="00557F35">
        <w:t>: alle medewerkers van aangesloten organisaties in Midden- en West-Brabant</w:t>
      </w:r>
    </w:p>
    <w:p w14:paraId="5B59B748" w14:textId="77777777" w:rsidR="00557F35" w:rsidRPr="00557F35" w:rsidRDefault="00557F35" w:rsidP="00557F35">
      <w:pPr>
        <w:numPr>
          <w:ilvl w:val="0"/>
          <w:numId w:val="4"/>
        </w:numPr>
      </w:pPr>
      <w:r w:rsidRPr="00557F35">
        <w:rPr>
          <w:b/>
          <w:bCs/>
        </w:rPr>
        <w:t>Aanmelden</w:t>
      </w:r>
      <w:r w:rsidRPr="00557F35">
        <w:t xml:space="preserve">: vanaf 6 oktober via </w:t>
      </w:r>
      <w:hyperlink r:id="rId7" w:tgtFrame="_new" w:history="1">
        <w:r w:rsidRPr="00557F35">
          <w:rPr>
            <w:rStyle w:val="Hyperlink"/>
          </w:rPr>
          <w:t>matzacademie.nl</w:t>
        </w:r>
      </w:hyperlink>
    </w:p>
    <w:p w14:paraId="1BD927D7" w14:textId="77777777" w:rsidR="00557F35" w:rsidRPr="00557F35" w:rsidRDefault="00557F35" w:rsidP="00557F35">
      <w:pPr>
        <w:numPr>
          <w:ilvl w:val="0"/>
          <w:numId w:val="4"/>
        </w:numPr>
      </w:pPr>
      <w:r w:rsidRPr="00557F35">
        <w:rPr>
          <w:b/>
          <w:bCs/>
        </w:rPr>
        <w:t>Maximaal 2 workshops per persoon</w:t>
      </w:r>
    </w:p>
    <w:p w14:paraId="74DA1F0C" w14:textId="77777777" w:rsidR="00557F35" w:rsidRDefault="00557F35" w:rsidP="00557F35">
      <w:pPr>
        <w:numPr>
          <w:ilvl w:val="0"/>
          <w:numId w:val="4"/>
        </w:numPr>
      </w:pPr>
      <w:r w:rsidRPr="00557F35">
        <w:rPr>
          <w:b/>
          <w:bCs/>
        </w:rPr>
        <w:t>Kosten</w:t>
      </w:r>
      <w:r w:rsidRPr="00557F35">
        <w:t>: gratis</w:t>
      </w:r>
    </w:p>
    <w:p w14:paraId="5C6C09BA" w14:textId="6EA04DDC" w:rsidR="003C3781" w:rsidRPr="00557F35" w:rsidRDefault="003C3781" w:rsidP="00557F35">
      <w:pPr>
        <w:numPr>
          <w:ilvl w:val="0"/>
          <w:numId w:val="4"/>
        </w:numPr>
      </w:pPr>
      <w:r>
        <w:rPr>
          <w:b/>
          <w:bCs/>
        </w:rPr>
        <w:t>Meer info</w:t>
      </w:r>
      <w:r w:rsidRPr="003C3781">
        <w:t>:</w:t>
      </w:r>
      <w:r>
        <w:t xml:space="preserve"> </w:t>
      </w:r>
      <w:hyperlink r:id="rId8" w:history="1">
        <w:r w:rsidRPr="004E62DA">
          <w:rPr>
            <w:rStyle w:val="Hyperlink"/>
          </w:rPr>
          <w:t>https://www.werkeninwestbrabant.nl/workshopfestival-programma-2025/</w:t>
        </w:r>
      </w:hyperlink>
      <w:r>
        <w:t xml:space="preserve"> </w:t>
      </w:r>
    </w:p>
    <w:p w14:paraId="06FC0696" w14:textId="77777777" w:rsidR="00557F35" w:rsidRPr="00557F35" w:rsidRDefault="00557F35" w:rsidP="00557F35">
      <w:pPr>
        <w:rPr>
          <w:b/>
          <w:bCs/>
          <w:sz w:val="32"/>
          <w:szCs w:val="32"/>
        </w:rPr>
      </w:pPr>
      <w:r w:rsidRPr="00557F35">
        <w:rPr>
          <w:b/>
          <w:bCs/>
          <w:sz w:val="32"/>
          <w:szCs w:val="32"/>
        </w:rPr>
        <w:t>Tot slot</w:t>
      </w:r>
    </w:p>
    <w:p w14:paraId="0D955B5F" w14:textId="173864F1" w:rsidR="00557F35" w:rsidRPr="00557F35" w:rsidRDefault="00557F35" w:rsidP="00557F35">
      <w:r w:rsidRPr="00557F35">
        <w:t xml:space="preserve">Het Workshopfestival 2025 is jouw kans om te investeren in jezelf. Kies de workshops die bij jou passen en laat je verrassen door nieuwe inzichten. Heb je vragen? </w:t>
      </w:r>
      <w:r>
        <w:t xml:space="preserve">Neem dan contact op met de </w:t>
      </w:r>
      <w:proofErr w:type="spellStart"/>
      <w:r>
        <w:t>Matz</w:t>
      </w:r>
      <w:proofErr w:type="spellEnd"/>
      <w:r>
        <w:t xml:space="preserve">. Academie van het Mobiliteitscentrum </w:t>
      </w:r>
      <w:r w:rsidRPr="00557F35">
        <w:t xml:space="preserve">via </w:t>
      </w:r>
      <w:r w:rsidRPr="00557F35">
        <w:rPr>
          <w:b/>
          <w:bCs/>
        </w:rPr>
        <w:t>academie@west-brabant.eu</w:t>
      </w:r>
      <w:r w:rsidRPr="00557F35">
        <w:t>.</w:t>
      </w:r>
    </w:p>
    <w:p w14:paraId="553FEA14" w14:textId="69853F19" w:rsidR="00557F35" w:rsidRDefault="00557F35">
      <w:r>
        <w:br w:type="page"/>
      </w:r>
    </w:p>
    <w:p w14:paraId="37D2A236" w14:textId="589618EE" w:rsidR="00B26398" w:rsidRPr="00557F35" w:rsidRDefault="00557F35" w:rsidP="00557F35">
      <w:pPr>
        <w:rPr>
          <w:b/>
          <w:bCs/>
          <w:sz w:val="44"/>
          <w:szCs w:val="44"/>
        </w:rPr>
      </w:pPr>
      <w:r w:rsidRPr="00557F35">
        <w:rPr>
          <w:b/>
          <w:bCs/>
          <w:sz w:val="44"/>
          <w:szCs w:val="44"/>
        </w:rPr>
        <w:lastRenderedPageBreak/>
        <w:t>Beeldmateriaal:</w:t>
      </w:r>
    </w:p>
    <w:p w14:paraId="79731301" w14:textId="11CFCE6E" w:rsidR="00557F35" w:rsidRPr="00557F35" w:rsidRDefault="00557F35" w:rsidP="00557F35">
      <w:r>
        <w:rPr>
          <w:noProof/>
        </w:rPr>
        <w:drawing>
          <wp:inline distT="0" distB="0" distL="0" distR="0" wp14:anchorId="5081B336" wp14:editId="4F1A00E5">
            <wp:extent cx="5760720" cy="3019425"/>
            <wp:effectExtent l="0" t="0" r="0" b="9525"/>
            <wp:docPr id="1939402251" name="Afbeelding 1" descr="Afbeelding met Kleurrijkheid, Kinderkunst, Vouwpapier,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02251" name="Afbeelding 1" descr="Afbeelding met Kleurrijkheid, Kinderkunst, Vouwpapier, kunst&#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5760720" cy="3019425"/>
                    </a:xfrm>
                    <a:prstGeom prst="rect">
                      <a:avLst/>
                    </a:prstGeom>
                  </pic:spPr>
                </pic:pic>
              </a:graphicData>
            </a:graphic>
          </wp:inline>
        </w:drawing>
      </w:r>
      <w:r>
        <w:rPr>
          <w:noProof/>
        </w:rPr>
        <w:drawing>
          <wp:inline distT="0" distB="0" distL="0" distR="0" wp14:anchorId="6C2F0090" wp14:editId="344A8243">
            <wp:extent cx="5760720" cy="1200150"/>
            <wp:effectExtent l="0" t="0" r="0" b="0"/>
            <wp:docPr id="1363150077" name="Afbeelding 2" descr="Afbeelding met tekst, grafische vormgeving, regenboo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0077" name="Afbeelding 2" descr="Afbeelding met tekst, grafische vormgeving, regenboog, Graphics&#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sectPr w:rsidR="00557F35" w:rsidRPr="00557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34"/>
    <w:multiLevelType w:val="multilevel"/>
    <w:tmpl w:val="4372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24E80"/>
    <w:multiLevelType w:val="multilevel"/>
    <w:tmpl w:val="767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0936AC"/>
    <w:multiLevelType w:val="multilevel"/>
    <w:tmpl w:val="33E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A31A44"/>
    <w:multiLevelType w:val="multilevel"/>
    <w:tmpl w:val="BF0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088626">
    <w:abstractNumId w:val="1"/>
  </w:num>
  <w:num w:numId="2" w16cid:durableId="896664135">
    <w:abstractNumId w:val="2"/>
  </w:num>
  <w:num w:numId="3" w16cid:durableId="1704451">
    <w:abstractNumId w:val="0"/>
  </w:num>
  <w:num w:numId="4" w16cid:durableId="2086029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35"/>
    <w:rsid w:val="00181223"/>
    <w:rsid w:val="003C3781"/>
    <w:rsid w:val="00550D89"/>
    <w:rsid w:val="00557F35"/>
    <w:rsid w:val="00B26398"/>
    <w:rsid w:val="00D06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DC04"/>
  <w15:chartTrackingRefBased/>
  <w15:docId w15:val="{B683F34B-D62F-484E-AC92-B2DA36F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7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57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7F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7F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7F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7F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7F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7F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7F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7F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57F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7F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7F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7F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7F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7F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7F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7F35"/>
    <w:rPr>
      <w:rFonts w:eastAsiaTheme="majorEastAsia" w:cstheme="majorBidi"/>
      <w:color w:val="272727" w:themeColor="text1" w:themeTint="D8"/>
    </w:rPr>
  </w:style>
  <w:style w:type="paragraph" w:styleId="Titel">
    <w:name w:val="Title"/>
    <w:basedOn w:val="Standaard"/>
    <w:next w:val="Standaard"/>
    <w:link w:val="TitelChar"/>
    <w:uiPriority w:val="10"/>
    <w:qFormat/>
    <w:rsid w:val="00557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7F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7F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7F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7F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7F35"/>
    <w:rPr>
      <w:i/>
      <w:iCs/>
      <w:color w:val="404040" w:themeColor="text1" w:themeTint="BF"/>
    </w:rPr>
  </w:style>
  <w:style w:type="paragraph" w:styleId="Lijstalinea">
    <w:name w:val="List Paragraph"/>
    <w:basedOn w:val="Standaard"/>
    <w:uiPriority w:val="34"/>
    <w:qFormat/>
    <w:rsid w:val="00557F35"/>
    <w:pPr>
      <w:ind w:left="720"/>
      <w:contextualSpacing/>
    </w:pPr>
  </w:style>
  <w:style w:type="character" w:styleId="Intensievebenadrukking">
    <w:name w:val="Intense Emphasis"/>
    <w:basedOn w:val="Standaardalinea-lettertype"/>
    <w:uiPriority w:val="21"/>
    <w:qFormat/>
    <w:rsid w:val="00557F35"/>
    <w:rPr>
      <w:i/>
      <w:iCs/>
      <w:color w:val="0F4761" w:themeColor="accent1" w:themeShade="BF"/>
    </w:rPr>
  </w:style>
  <w:style w:type="paragraph" w:styleId="Duidelijkcitaat">
    <w:name w:val="Intense Quote"/>
    <w:basedOn w:val="Standaard"/>
    <w:next w:val="Standaard"/>
    <w:link w:val="DuidelijkcitaatChar"/>
    <w:uiPriority w:val="30"/>
    <w:qFormat/>
    <w:rsid w:val="00557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7F35"/>
    <w:rPr>
      <w:i/>
      <w:iCs/>
      <w:color w:val="0F4761" w:themeColor="accent1" w:themeShade="BF"/>
    </w:rPr>
  </w:style>
  <w:style w:type="character" w:styleId="Intensieveverwijzing">
    <w:name w:val="Intense Reference"/>
    <w:basedOn w:val="Standaardalinea-lettertype"/>
    <w:uiPriority w:val="32"/>
    <w:qFormat/>
    <w:rsid w:val="00557F35"/>
    <w:rPr>
      <w:b/>
      <w:bCs/>
      <w:smallCaps/>
      <w:color w:val="0F4761" w:themeColor="accent1" w:themeShade="BF"/>
      <w:spacing w:val="5"/>
    </w:rPr>
  </w:style>
  <w:style w:type="character" w:styleId="Hyperlink">
    <w:name w:val="Hyperlink"/>
    <w:basedOn w:val="Standaardalinea-lettertype"/>
    <w:uiPriority w:val="99"/>
    <w:unhideWhenUsed/>
    <w:rsid w:val="00557F35"/>
    <w:rPr>
      <w:color w:val="467886" w:themeColor="hyperlink"/>
      <w:u w:val="single"/>
    </w:rPr>
  </w:style>
  <w:style w:type="character" w:styleId="Onopgelostemelding">
    <w:name w:val="Unresolved Mention"/>
    <w:basedOn w:val="Standaardalinea-lettertype"/>
    <w:uiPriority w:val="99"/>
    <w:semiHidden/>
    <w:unhideWhenUsed/>
    <w:rsid w:val="0055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7361">
      <w:bodyDiv w:val="1"/>
      <w:marLeft w:val="0"/>
      <w:marRight w:val="0"/>
      <w:marTop w:val="0"/>
      <w:marBottom w:val="0"/>
      <w:divBdr>
        <w:top w:val="none" w:sz="0" w:space="0" w:color="auto"/>
        <w:left w:val="none" w:sz="0" w:space="0" w:color="auto"/>
        <w:bottom w:val="none" w:sz="0" w:space="0" w:color="auto"/>
        <w:right w:val="none" w:sz="0" w:space="0" w:color="auto"/>
      </w:divBdr>
    </w:div>
    <w:div w:id="168453173">
      <w:bodyDiv w:val="1"/>
      <w:marLeft w:val="0"/>
      <w:marRight w:val="0"/>
      <w:marTop w:val="0"/>
      <w:marBottom w:val="0"/>
      <w:divBdr>
        <w:top w:val="none" w:sz="0" w:space="0" w:color="auto"/>
        <w:left w:val="none" w:sz="0" w:space="0" w:color="auto"/>
        <w:bottom w:val="none" w:sz="0" w:space="0" w:color="auto"/>
        <w:right w:val="none" w:sz="0" w:space="0" w:color="auto"/>
      </w:divBdr>
    </w:div>
    <w:div w:id="245648491">
      <w:bodyDiv w:val="1"/>
      <w:marLeft w:val="0"/>
      <w:marRight w:val="0"/>
      <w:marTop w:val="0"/>
      <w:marBottom w:val="0"/>
      <w:divBdr>
        <w:top w:val="none" w:sz="0" w:space="0" w:color="auto"/>
        <w:left w:val="none" w:sz="0" w:space="0" w:color="auto"/>
        <w:bottom w:val="none" w:sz="0" w:space="0" w:color="auto"/>
        <w:right w:val="none" w:sz="0" w:space="0" w:color="auto"/>
      </w:divBdr>
      <w:divsChild>
        <w:div w:id="310404190">
          <w:marLeft w:val="0"/>
          <w:marRight w:val="0"/>
          <w:marTop w:val="0"/>
          <w:marBottom w:val="300"/>
          <w:divBdr>
            <w:top w:val="none" w:sz="0" w:space="0" w:color="auto"/>
            <w:left w:val="none" w:sz="0" w:space="0" w:color="auto"/>
            <w:bottom w:val="none" w:sz="0" w:space="0" w:color="auto"/>
            <w:right w:val="none" w:sz="0" w:space="0" w:color="auto"/>
          </w:divBdr>
          <w:divsChild>
            <w:div w:id="1075014107">
              <w:marLeft w:val="0"/>
              <w:marRight w:val="0"/>
              <w:marTop w:val="0"/>
              <w:marBottom w:val="0"/>
              <w:divBdr>
                <w:top w:val="none" w:sz="0" w:space="0" w:color="auto"/>
                <w:left w:val="none" w:sz="0" w:space="0" w:color="auto"/>
                <w:bottom w:val="none" w:sz="0" w:space="0" w:color="auto"/>
                <w:right w:val="none" w:sz="0" w:space="0" w:color="auto"/>
              </w:divBdr>
            </w:div>
          </w:divsChild>
        </w:div>
        <w:div w:id="1109617555">
          <w:marLeft w:val="0"/>
          <w:marRight w:val="0"/>
          <w:marTop w:val="0"/>
          <w:marBottom w:val="0"/>
          <w:divBdr>
            <w:top w:val="none" w:sz="0" w:space="0" w:color="auto"/>
            <w:left w:val="none" w:sz="0" w:space="0" w:color="auto"/>
            <w:bottom w:val="none" w:sz="0" w:space="0" w:color="auto"/>
            <w:right w:val="none" w:sz="0" w:space="0" w:color="auto"/>
          </w:divBdr>
          <w:divsChild>
            <w:div w:id="2991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2104">
      <w:bodyDiv w:val="1"/>
      <w:marLeft w:val="0"/>
      <w:marRight w:val="0"/>
      <w:marTop w:val="0"/>
      <w:marBottom w:val="0"/>
      <w:divBdr>
        <w:top w:val="none" w:sz="0" w:space="0" w:color="auto"/>
        <w:left w:val="none" w:sz="0" w:space="0" w:color="auto"/>
        <w:bottom w:val="none" w:sz="0" w:space="0" w:color="auto"/>
        <w:right w:val="none" w:sz="0" w:space="0" w:color="auto"/>
      </w:divBdr>
    </w:div>
    <w:div w:id="332077392">
      <w:bodyDiv w:val="1"/>
      <w:marLeft w:val="0"/>
      <w:marRight w:val="0"/>
      <w:marTop w:val="0"/>
      <w:marBottom w:val="0"/>
      <w:divBdr>
        <w:top w:val="none" w:sz="0" w:space="0" w:color="auto"/>
        <w:left w:val="none" w:sz="0" w:space="0" w:color="auto"/>
        <w:bottom w:val="none" w:sz="0" w:space="0" w:color="auto"/>
        <w:right w:val="none" w:sz="0" w:space="0" w:color="auto"/>
      </w:divBdr>
      <w:divsChild>
        <w:div w:id="727190933">
          <w:marLeft w:val="0"/>
          <w:marRight w:val="0"/>
          <w:marTop w:val="0"/>
          <w:marBottom w:val="300"/>
          <w:divBdr>
            <w:top w:val="none" w:sz="0" w:space="0" w:color="auto"/>
            <w:left w:val="none" w:sz="0" w:space="0" w:color="auto"/>
            <w:bottom w:val="none" w:sz="0" w:space="0" w:color="auto"/>
            <w:right w:val="none" w:sz="0" w:space="0" w:color="auto"/>
          </w:divBdr>
          <w:divsChild>
            <w:div w:id="611015354">
              <w:marLeft w:val="0"/>
              <w:marRight w:val="0"/>
              <w:marTop w:val="0"/>
              <w:marBottom w:val="0"/>
              <w:divBdr>
                <w:top w:val="none" w:sz="0" w:space="0" w:color="auto"/>
                <w:left w:val="none" w:sz="0" w:space="0" w:color="auto"/>
                <w:bottom w:val="none" w:sz="0" w:space="0" w:color="auto"/>
                <w:right w:val="none" w:sz="0" w:space="0" w:color="auto"/>
              </w:divBdr>
            </w:div>
          </w:divsChild>
        </w:div>
        <w:div w:id="2023320017">
          <w:marLeft w:val="0"/>
          <w:marRight w:val="0"/>
          <w:marTop w:val="0"/>
          <w:marBottom w:val="0"/>
          <w:divBdr>
            <w:top w:val="none" w:sz="0" w:space="0" w:color="auto"/>
            <w:left w:val="none" w:sz="0" w:space="0" w:color="auto"/>
            <w:bottom w:val="none" w:sz="0" w:space="0" w:color="auto"/>
            <w:right w:val="none" w:sz="0" w:space="0" w:color="auto"/>
          </w:divBdr>
          <w:divsChild>
            <w:div w:id="2965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707">
      <w:bodyDiv w:val="1"/>
      <w:marLeft w:val="0"/>
      <w:marRight w:val="0"/>
      <w:marTop w:val="0"/>
      <w:marBottom w:val="0"/>
      <w:divBdr>
        <w:top w:val="none" w:sz="0" w:space="0" w:color="auto"/>
        <w:left w:val="none" w:sz="0" w:space="0" w:color="auto"/>
        <w:bottom w:val="none" w:sz="0" w:space="0" w:color="auto"/>
        <w:right w:val="none" w:sz="0" w:space="0" w:color="auto"/>
      </w:divBdr>
      <w:divsChild>
        <w:div w:id="1787582315">
          <w:marLeft w:val="0"/>
          <w:marRight w:val="0"/>
          <w:marTop w:val="0"/>
          <w:marBottom w:val="300"/>
          <w:divBdr>
            <w:top w:val="none" w:sz="0" w:space="0" w:color="auto"/>
            <w:left w:val="none" w:sz="0" w:space="0" w:color="auto"/>
            <w:bottom w:val="none" w:sz="0" w:space="0" w:color="auto"/>
            <w:right w:val="none" w:sz="0" w:space="0" w:color="auto"/>
          </w:divBdr>
          <w:divsChild>
            <w:div w:id="1023282300">
              <w:marLeft w:val="0"/>
              <w:marRight w:val="0"/>
              <w:marTop w:val="0"/>
              <w:marBottom w:val="0"/>
              <w:divBdr>
                <w:top w:val="none" w:sz="0" w:space="0" w:color="auto"/>
                <w:left w:val="none" w:sz="0" w:space="0" w:color="auto"/>
                <w:bottom w:val="none" w:sz="0" w:space="0" w:color="auto"/>
                <w:right w:val="none" w:sz="0" w:space="0" w:color="auto"/>
              </w:divBdr>
            </w:div>
          </w:divsChild>
        </w:div>
        <w:div w:id="274094887">
          <w:marLeft w:val="0"/>
          <w:marRight w:val="0"/>
          <w:marTop w:val="0"/>
          <w:marBottom w:val="0"/>
          <w:divBdr>
            <w:top w:val="none" w:sz="0" w:space="0" w:color="auto"/>
            <w:left w:val="none" w:sz="0" w:space="0" w:color="auto"/>
            <w:bottom w:val="none" w:sz="0" w:space="0" w:color="auto"/>
            <w:right w:val="none" w:sz="0" w:space="0" w:color="auto"/>
          </w:divBdr>
          <w:divsChild>
            <w:div w:id="11871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0864">
      <w:bodyDiv w:val="1"/>
      <w:marLeft w:val="0"/>
      <w:marRight w:val="0"/>
      <w:marTop w:val="0"/>
      <w:marBottom w:val="0"/>
      <w:divBdr>
        <w:top w:val="none" w:sz="0" w:space="0" w:color="auto"/>
        <w:left w:val="none" w:sz="0" w:space="0" w:color="auto"/>
        <w:bottom w:val="none" w:sz="0" w:space="0" w:color="auto"/>
        <w:right w:val="none" w:sz="0" w:space="0" w:color="auto"/>
      </w:divBdr>
    </w:div>
    <w:div w:id="616136113">
      <w:bodyDiv w:val="1"/>
      <w:marLeft w:val="0"/>
      <w:marRight w:val="0"/>
      <w:marTop w:val="0"/>
      <w:marBottom w:val="0"/>
      <w:divBdr>
        <w:top w:val="none" w:sz="0" w:space="0" w:color="auto"/>
        <w:left w:val="none" w:sz="0" w:space="0" w:color="auto"/>
        <w:bottom w:val="none" w:sz="0" w:space="0" w:color="auto"/>
        <w:right w:val="none" w:sz="0" w:space="0" w:color="auto"/>
      </w:divBdr>
    </w:div>
    <w:div w:id="749502122">
      <w:bodyDiv w:val="1"/>
      <w:marLeft w:val="0"/>
      <w:marRight w:val="0"/>
      <w:marTop w:val="0"/>
      <w:marBottom w:val="0"/>
      <w:divBdr>
        <w:top w:val="none" w:sz="0" w:space="0" w:color="auto"/>
        <w:left w:val="none" w:sz="0" w:space="0" w:color="auto"/>
        <w:bottom w:val="none" w:sz="0" w:space="0" w:color="auto"/>
        <w:right w:val="none" w:sz="0" w:space="0" w:color="auto"/>
      </w:divBdr>
      <w:divsChild>
        <w:div w:id="2027250045">
          <w:marLeft w:val="0"/>
          <w:marRight w:val="0"/>
          <w:marTop w:val="0"/>
          <w:marBottom w:val="300"/>
          <w:divBdr>
            <w:top w:val="none" w:sz="0" w:space="0" w:color="auto"/>
            <w:left w:val="none" w:sz="0" w:space="0" w:color="auto"/>
            <w:bottom w:val="none" w:sz="0" w:space="0" w:color="auto"/>
            <w:right w:val="none" w:sz="0" w:space="0" w:color="auto"/>
          </w:divBdr>
          <w:divsChild>
            <w:div w:id="2027368965">
              <w:marLeft w:val="0"/>
              <w:marRight w:val="0"/>
              <w:marTop w:val="0"/>
              <w:marBottom w:val="0"/>
              <w:divBdr>
                <w:top w:val="none" w:sz="0" w:space="0" w:color="auto"/>
                <w:left w:val="none" w:sz="0" w:space="0" w:color="auto"/>
                <w:bottom w:val="none" w:sz="0" w:space="0" w:color="auto"/>
                <w:right w:val="none" w:sz="0" w:space="0" w:color="auto"/>
              </w:divBdr>
            </w:div>
          </w:divsChild>
        </w:div>
        <w:div w:id="96759827">
          <w:marLeft w:val="0"/>
          <w:marRight w:val="0"/>
          <w:marTop w:val="0"/>
          <w:marBottom w:val="300"/>
          <w:divBdr>
            <w:top w:val="none" w:sz="0" w:space="0" w:color="auto"/>
            <w:left w:val="none" w:sz="0" w:space="0" w:color="auto"/>
            <w:bottom w:val="none" w:sz="0" w:space="0" w:color="auto"/>
            <w:right w:val="none" w:sz="0" w:space="0" w:color="auto"/>
          </w:divBdr>
          <w:divsChild>
            <w:div w:id="676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4922">
      <w:bodyDiv w:val="1"/>
      <w:marLeft w:val="0"/>
      <w:marRight w:val="0"/>
      <w:marTop w:val="0"/>
      <w:marBottom w:val="0"/>
      <w:divBdr>
        <w:top w:val="none" w:sz="0" w:space="0" w:color="auto"/>
        <w:left w:val="none" w:sz="0" w:space="0" w:color="auto"/>
        <w:bottom w:val="none" w:sz="0" w:space="0" w:color="auto"/>
        <w:right w:val="none" w:sz="0" w:space="0" w:color="auto"/>
      </w:divBdr>
    </w:div>
    <w:div w:id="857235883">
      <w:bodyDiv w:val="1"/>
      <w:marLeft w:val="0"/>
      <w:marRight w:val="0"/>
      <w:marTop w:val="0"/>
      <w:marBottom w:val="0"/>
      <w:divBdr>
        <w:top w:val="none" w:sz="0" w:space="0" w:color="auto"/>
        <w:left w:val="none" w:sz="0" w:space="0" w:color="auto"/>
        <w:bottom w:val="none" w:sz="0" w:space="0" w:color="auto"/>
        <w:right w:val="none" w:sz="0" w:space="0" w:color="auto"/>
      </w:divBdr>
    </w:div>
    <w:div w:id="1015109149">
      <w:bodyDiv w:val="1"/>
      <w:marLeft w:val="0"/>
      <w:marRight w:val="0"/>
      <w:marTop w:val="0"/>
      <w:marBottom w:val="0"/>
      <w:divBdr>
        <w:top w:val="none" w:sz="0" w:space="0" w:color="auto"/>
        <w:left w:val="none" w:sz="0" w:space="0" w:color="auto"/>
        <w:bottom w:val="none" w:sz="0" w:space="0" w:color="auto"/>
        <w:right w:val="none" w:sz="0" w:space="0" w:color="auto"/>
      </w:divBdr>
      <w:divsChild>
        <w:div w:id="1312638604">
          <w:marLeft w:val="0"/>
          <w:marRight w:val="0"/>
          <w:marTop w:val="0"/>
          <w:marBottom w:val="300"/>
          <w:divBdr>
            <w:top w:val="none" w:sz="0" w:space="0" w:color="auto"/>
            <w:left w:val="none" w:sz="0" w:space="0" w:color="auto"/>
            <w:bottom w:val="none" w:sz="0" w:space="0" w:color="auto"/>
            <w:right w:val="none" w:sz="0" w:space="0" w:color="auto"/>
          </w:divBdr>
          <w:divsChild>
            <w:div w:id="436680830">
              <w:marLeft w:val="0"/>
              <w:marRight w:val="0"/>
              <w:marTop w:val="0"/>
              <w:marBottom w:val="0"/>
              <w:divBdr>
                <w:top w:val="none" w:sz="0" w:space="0" w:color="auto"/>
                <w:left w:val="none" w:sz="0" w:space="0" w:color="auto"/>
                <w:bottom w:val="none" w:sz="0" w:space="0" w:color="auto"/>
                <w:right w:val="none" w:sz="0" w:space="0" w:color="auto"/>
              </w:divBdr>
            </w:div>
          </w:divsChild>
        </w:div>
        <w:div w:id="2051569350">
          <w:marLeft w:val="0"/>
          <w:marRight w:val="0"/>
          <w:marTop w:val="0"/>
          <w:marBottom w:val="0"/>
          <w:divBdr>
            <w:top w:val="none" w:sz="0" w:space="0" w:color="auto"/>
            <w:left w:val="none" w:sz="0" w:space="0" w:color="auto"/>
            <w:bottom w:val="none" w:sz="0" w:space="0" w:color="auto"/>
            <w:right w:val="none" w:sz="0" w:space="0" w:color="auto"/>
          </w:divBdr>
          <w:divsChild>
            <w:div w:id="953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3819">
      <w:bodyDiv w:val="1"/>
      <w:marLeft w:val="0"/>
      <w:marRight w:val="0"/>
      <w:marTop w:val="0"/>
      <w:marBottom w:val="0"/>
      <w:divBdr>
        <w:top w:val="none" w:sz="0" w:space="0" w:color="auto"/>
        <w:left w:val="none" w:sz="0" w:space="0" w:color="auto"/>
        <w:bottom w:val="none" w:sz="0" w:space="0" w:color="auto"/>
        <w:right w:val="none" w:sz="0" w:space="0" w:color="auto"/>
      </w:divBdr>
      <w:divsChild>
        <w:div w:id="1717778515">
          <w:marLeft w:val="0"/>
          <w:marRight w:val="0"/>
          <w:marTop w:val="0"/>
          <w:marBottom w:val="300"/>
          <w:divBdr>
            <w:top w:val="none" w:sz="0" w:space="0" w:color="auto"/>
            <w:left w:val="none" w:sz="0" w:space="0" w:color="auto"/>
            <w:bottom w:val="none" w:sz="0" w:space="0" w:color="auto"/>
            <w:right w:val="none" w:sz="0" w:space="0" w:color="auto"/>
          </w:divBdr>
          <w:divsChild>
            <w:div w:id="1628514049">
              <w:marLeft w:val="0"/>
              <w:marRight w:val="0"/>
              <w:marTop w:val="0"/>
              <w:marBottom w:val="0"/>
              <w:divBdr>
                <w:top w:val="none" w:sz="0" w:space="0" w:color="auto"/>
                <w:left w:val="none" w:sz="0" w:space="0" w:color="auto"/>
                <w:bottom w:val="none" w:sz="0" w:space="0" w:color="auto"/>
                <w:right w:val="none" w:sz="0" w:space="0" w:color="auto"/>
              </w:divBdr>
            </w:div>
          </w:divsChild>
        </w:div>
        <w:div w:id="1744521776">
          <w:marLeft w:val="0"/>
          <w:marRight w:val="0"/>
          <w:marTop w:val="0"/>
          <w:marBottom w:val="0"/>
          <w:divBdr>
            <w:top w:val="none" w:sz="0" w:space="0" w:color="auto"/>
            <w:left w:val="none" w:sz="0" w:space="0" w:color="auto"/>
            <w:bottom w:val="none" w:sz="0" w:space="0" w:color="auto"/>
            <w:right w:val="none" w:sz="0" w:space="0" w:color="auto"/>
          </w:divBdr>
          <w:divsChild>
            <w:div w:id="19025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8129">
      <w:bodyDiv w:val="1"/>
      <w:marLeft w:val="0"/>
      <w:marRight w:val="0"/>
      <w:marTop w:val="0"/>
      <w:marBottom w:val="0"/>
      <w:divBdr>
        <w:top w:val="none" w:sz="0" w:space="0" w:color="auto"/>
        <w:left w:val="none" w:sz="0" w:space="0" w:color="auto"/>
        <w:bottom w:val="none" w:sz="0" w:space="0" w:color="auto"/>
        <w:right w:val="none" w:sz="0" w:space="0" w:color="auto"/>
      </w:divBdr>
      <w:divsChild>
        <w:div w:id="922950996">
          <w:marLeft w:val="0"/>
          <w:marRight w:val="0"/>
          <w:marTop w:val="0"/>
          <w:marBottom w:val="300"/>
          <w:divBdr>
            <w:top w:val="none" w:sz="0" w:space="0" w:color="auto"/>
            <w:left w:val="none" w:sz="0" w:space="0" w:color="auto"/>
            <w:bottom w:val="none" w:sz="0" w:space="0" w:color="auto"/>
            <w:right w:val="none" w:sz="0" w:space="0" w:color="auto"/>
          </w:divBdr>
          <w:divsChild>
            <w:div w:id="1282228610">
              <w:marLeft w:val="0"/>
              <w:marRight w:val="0"/>
              <w:marTop w:val="0"/>
              <w:marBottom w:val="0"/>
              <w:divBdr>
                <w:top w:val="none" w:sz="0" w:space="0" w:color="auto"/>
                <w:left w:val="none" w:sz="0" w:space="0" w:color="auto"/>
                <w:bottom w:val="none" w:sz="0" w:space="0" w:color="auto"/>
                <w:right w:val="none" w:sz="0" w:space="0" w:color="auto"/>
              </w:divBdr>
            </w:div>
          </w:divsChild>
        </w:div>
        <w:div w:id="1966934435">
          <w:marLeft w:val="0"/>
          <w:marRight w:val="0"/>
          <w:marTop w:val="0"/>
          <w:marBottom w:val="0"/>
          <w:divBdr>
            <w:top w:val="none" w:sz="0" w:space="0" w:color="auto"/>
            <w:left w:val="none" w:sz="0" w:space="0" w:color="auto"/>
            <w:bottom w:val="none" w:sz="0" w:space="0" w:color="auto"/>
            <w:right w:val="none" w:sz="0" w:space="0" w:color="auto"/>
          </w:divBdr>
          <w:divsChild>
            <w:div w:id="6788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0902">
      <w:bodyDiv w:val="1"/>
      <w:marLeft w:val="0"/>
      <w:marRight w:val="0"/>
      <w:marTop w:val="0"/>
      <w:marBottom w:val="0"/>
      <w:divBdr>
        <w:top w:val="none" w:sz="0" w:space="0" w:color="auto"/>
        <w:left w:val="none" w:sz="0" w:space="0" w:color="auto"/>
        <w:bottom w:val="none" w:sz="0" w:space="0" w:color="auto"/>
        <w:right w:val="none" w:sz="0" w:space="0" w:color="auto"/>
      </w:divBdr>
    </w:div>
    <w:div w:id="1468090649">
      <w:bodyDiv w:val="1"/>
      <w:marLeft w:val="0"/>
      <w:marRight w:val="0"/>
      <w:marTop w:val="0"/>
      <w:marBottom w:val="0"/>
      <w:divBdr>
        <w:top w:val="none" w:sz="0" w:space="0" w:color="auto"/>
        <w:left w:val="none" w:sz="0" w:space="0" w:color="auto"/>
        <w:bottom w:val="none" w:sz="0" w:space="0" w:color="auto"/>
        <w:right w:val="none" w:sz="0" w:space="0" w:color="auto"/>
      </w:divBdr>
      <w:divsChild>
        <w:div w:id="775637851">
          <w:marLeft w:val="0"/>
          <w:marRight w:val="0"/>
          <w:marTop w:val="0"/>
          <w:marBottom w:val="300"/>
          <w:divBdr>
            <w:top w:val="none" w:sz="0" w:space="0" w:color="auto"/>
            <w:left w:val="none" w:sz="0" w:space="0" w:color="auto"/>
            <w:bottom w:val="none" w:sz="0" w:space="0" w:color="auto"/>
            <w:right w:val="none" w:sz="0" w:space="0" w:color="auto"/>
          </w:divBdr>
          <w:divsChild>
            <w:div w:id="1155410564">
              <w:marLeft w:val="0"/>
              <w:marRight w:val="0"/>
              <w:marTop w:val="0"/>
              <w:marBottom w:val="0"/>
              <w:divBdr>
                <w:top w:val="none" w:sz="0" w:space="0" w:color="auto"/>
                <w:left w:val="none" w:sz="0" w:space="0" w:color="auto"/>
                <w:bottom w:val="none" w:sz="0" w:space="0" w:color="auto"/>
                <w:right w:val="none" w:sz="0" w:space="0" w:color="auto"/>
              </w:divBdr>
            </w:div>
          </w:divsChild>
        </w:div>
        <w:div w:id="902259628">
          <w:marLeft w:val="0"/>
          <w:marRight w:val="0"/>
          <w:marTop w:val="0"/>
          <w:marBottom w:val="0"/>
          <w:divBdr>
            <w:top w:val="none" w:sz="0" w:space="0" w:color="auto"/>
            <w:left w:val="none" w:sz="0" w:space="0" w:color="auto"/>
            <w:bottom w:val="none" w:sz="0" w:space="0" w:color="auto"/>
            <w:right w:val="none" w:sz="0" w:space="0" w:color="auto"/>
          </w:divBdr>
          <w:divsChild>
            <w:div w:id="274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9226">
      <w:bodyDiv w:val="1"/>
      <w:marLeft w:val="0"/>
      <w:marRight w:val="0"/>
      <w:marTop w:val="0"/>
      <w:marBottom w:val="0"/>
      <w:divBdr>
        <w:top w:val="none" w:sz="0" w:space="0" w:color="auto"/>
        <w:left w:val="none" w:sz="0" w:space="0" w:color="auto"/>
        <w:bottom w:val="none" w:sz="0" w:space="0" w:color="auto"/>
        <w:right w:val="none" w:sz="0" w:space="0" w:color="auto"/>
      </w:divBdr>
      <w:divsChild>
        <w:div w:id="1461728524">
          <w:marLeft w:val="0"/>
          <w:marRight w:val="0"/>
          <w:marTop w:val="0"/>
          <w:marBottom w:val="300"/>
          <w:divBdr>
            <w:top w:val="none" w:sz="0" w:space="0" w:color="auto"/>
            <w:left w:val="none" w:sz="0" w:space="0" w:color="auto"/>
            <w:bottom w:val="none" w:sz="0" w:space="0" w:color="auto"/>
            <w:right w:val="none" w:sz="0" w:space="0" w:color="auto"/>
          </w:divBdr>
          <w:divsChild>
            <w:div w:id="1614555588">
              <w:marLeft w:val="0"/>
              <w:marRight w:val="0"/>
              <w:marTop w:val="0"/>
              <w:marBottom w:val="0"/>
              <w:divBdr>
                <w:top w:val="none" w:sz="0" w:space="0" w:color="auto"/>
                <w:left w:val="none" w:sz="0" w:space="0" w:color="auto"/>
                <w:bottom w:val="none" w:sz="0" w:space="0" w:color="auto"/>
                <w:right w:val="none" w:sz="0" w:space="0" w:color="auto"/>
              </w:divBdr>
            </w:div>
          </w:divsChild>
        </w:div>
        <w:div w:id="229464837">
          <w:marLeft w:val="0"/>
          <w:marRight w:val="0"/>
          <w:marTop w:val="0"/>
          <w:marBottom w:val="0"/>
          <w:divBdr>
            <w:top w:val="none" w:sz="0" w:space="0" w:color="auto"/>
            <w:left w:val="none" w:sz="0" w:space="0" w:color="auto"/>
            <w:bottom w:val="none" w:sz="0" w:space="0" w:color="auto"/>
            <w:right w:val="none" w:sz="0" w:space="0" w:color="auto"/>
          </w:divBdr>
          <w:divsChild>
            <w:div w:id="4996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7488">
      <w:bodyDiv w:val="1"/>
      <w:marLeft w:val="0"/>
      <w:marRight w:val="0"/>
      <w:marTop w:val="0"/>
      <w:marBottom w:val="0"/>
      <w:divBdr>
        <w:top w:val="none" w:sz="0" w:space="0" w:color="auto"/>
        <w:left w:val="none" w:sz="0" w:space="0" w:color="auto"/>
        <w:bottom w:val="none" w:sz="0" w:space="0" w:color="auto"/>
        <w:right w:val="none" w:sz="0" w:space="0" w:color="auto"/>
      </w:divBdr>
      <w:divsChild>
        <w:div w:id="448470587">
          <w:marLeft w:val="0"/>
          <w:marRight w:val="0"/>
          <w:marTop w:val="0"/>
          <w:marBottom w:val="300"/>
          <w:divBdr>
            <w:top w:val="none" w:sz="0" w:space="0" w:color="auto"/>
            <w:left w:val="none" w:sz="0" w:space="0" w:color="auto"/>
            <w:bottom w:val="none" w:sz="0" w:space="0" w:color="auto"/>
            <w:right w:val="none" w:sz="0" w:space="0" w:color="auto"/>
          </w:divBdr>
          <w:divsChild>
            <w:div w:id="1706783029">
              <w:marLeft w:val="0"/>
              <w:marRight w:val="0"/>
              <w:marTop w:val="0"/>
              <w:marBottom w:val="0"/>
              <w:divBdr>
                <w:top w:val="none" w:sz="0" w:space="0" w:color="auto"/>
                <w:left w:val="none" w:sz="0" w:space="0" w:color="auto"/>
                <w:bottom w:val="none" w:sz="0" w:space="0" w:color="auto"/>
                <w:right w:val="none" w:sz="0" w:space="0" w:color="auto"/>
              </w:divBdr>
            </w:div>
          </w:divsChild>
        </w:div>
        <w:div w:id="345519093">
          <w:marLeft w:val="0"/>
          <w:marRight w:val="0"/>
          <w:marTop w:val="0"/>
          <w:marBottom w:val="0"/>
          <w:divBdr>
            <w:top w:val="none" w:sz="0" w:space="0" w:color="auto"/>
            <w:left w:val="none" w:sz="0" w:space="0" w:color="auto"/>
            <w:bottom w:val="none" w:sz="0" w:space="0" w:color="auto"/>
            <w:right w:val="none" w:sz="0" w:space="0" w:color="auto"/>
          </w:divBdr>
          <w:divsChild>
            <w:div w:id="14001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816">
      <w:bodyDiv w:val="1"/>
      <w:marLeft w:val="0"/>
      <w:marRight w:val="0"/>
      <w:marTop w:val="0"/>
      <w:marBottom w:val="0"/>
      <w:divBdr>
        <w:top w:val="none" w:sz="0" w:space="0" w:color="auto"/>
        <w:left w:val="none" w:sz="0" w:space="0" w:color="auto"/>
        <w:bottom w:val="none" w:sz="0" w:space="0" w:color="auto"/>
        <w:right w:val="none" w:sz="0" w:space="0" w:color="auto"/>
      </w:divBdr>
      <w:divsChild>
        <w:div w:id="181404166">
          <w:marLeft w:val="0"/>
          <w:marRight w:val="0"/>
          <w:marTop w:val="0"/>
          <w:marBottom w:val="300"/>
          <w:divBdr>
            <w:top w:val="none" w:sz="0" w:space="0" w:color="auto"/>
            <w:left w:val="none" w:sz="0" w:space="0" w:color="auto"/>
            <w:bottom w:val="none" w:sz="0" w:space="0" w:color="auto"/>
            <w:right w:val="none" w:sz="0" w:space="0" w:color="auto"/>
          </w:divBdr>
          <w:divsChild>
            <w:div w:id="489516884">
              <w:marLeft w:val="0"/>
              <w:marRight w:val="0"/>
              <w:marTop w:val="0"/>
              <w:marBottom w:val="0"/>
              <w:divBdr>
                <w:top w:val="none" w:sz="0" w:space="0" w:color="auto"/>
                <w:left w:val="none" w:sz="0" w:space="0" w:color="auto"/>
                <w:bottom w:val="none" w:sz="0" w:space="0" w:color="auto"/>
                <w:right w:val="none" w:sz="0" w:space="0" w:color="auto"/>
              </w:divBdr>
            </w:div>
          </w:divsChild>
        </w:div>
        <w:div w:id="954217682">
          <w:marLeft w:val="0"/>
          <w:marRight w:val="0"/>
          <w:marTop w:val="0"/>
          <w:marBottom w:val="300"/>
          <w:divBdr>
            <w:top w:val="none" w:sz="0" w:space="0" w:color="auto"/>
            <w:left w:val="none" w:sz="0" w:space="0" w:color="auto"/>
            <w:bottom w:val="none" w:sz="0" w:space="0" w:color="auto"/>
            <w:right w:val="none" w:sz="0" w:space="0" w:color="auto"/>
          </w:divBdr>
          <w:divsChild>
            <w:div w:id="5216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9437">
      <w:bodyDiv w:val="1"/>
      <w:marLeft w:val="0"/>
      <w:marRight w:val="0"/>
      <w:marTop w:val="0"/>
      <w:marBottom w:val="0"/>
      <w:divBdr>
        <w:top w:val="none" w:sz="0" w:space="0" w:color="auto"/>
        <w:left w:val="none" w:sz="0" w:space="0" w:color="auto"/>
        <w:bottom w:val="none" w:sz="0" w:space="0" w:color="auto"/>
        <w:right w:val="none" w:sz="0" w:space="0" w:color="auto"/>
      </w:divBdr>
    </w:div>
    <w:div w:id="1796873624">
      <w:bodyDiv w:val="1"/>
      <w:marLeft w:val="0"/>
      <w:marRight w:val="0"/>
      <w:marTop w:val="0"/>
      <w:marBottom w:val="0"/>
      <w:divBdr>
        <w:top w:val="none" w:sz="0" w:space="0" w:color="auto"/>
        <w:left w:val="none" w:sz="0" w:space="0" w:color="auto"/>
        <w:bottom w:val="none" w:sz="0" w:space="0" w:color="auto"/>
        <w:right w:val="none" w:sz="0" w:space="0" w:color="auto"/>
      </w:divBdr>
      <w:divsChild>
        <w:div w:id="1971979129">
          <w:marLeft w:val="0"/>
          <w:marRight w:val="0"/>
          <w:marTop w:val="0"/>
          <w:marBottom w:val="300"/>
          <w:divBdr>
            <w:top w:val="none" w:sz="0" w:space="0" w:color="auto"/>
            <w:left w:val="none" w:sz="0" w:space="0" w:color="auto"/>
            <w:bottom w:val="none" w:sz="0" w:space="0" w:color="auto"/>
            <w:right w:val="none" w:sz="0" w:space="0" w:color="auto"/>
          </w:divBdr>
          <w:divsChild>
            <w:div w:id="1843661197">
              <w:marLeft w:val="0"/>
              <w:marRight w:val="0"/>
              <w:marTop w:val="0"/>
              <w:marBottom w:val="0"/>
              <w:divBdr>
                <w:top w:val="none" w:sz="0" w:space="0" w:color="auto"/>
                <w:left w:val="none" w:sz="0" w:space="0" w:color="auto"/>
                <w:bottom w:val="none" w:sz="0" w:space="0" w:color="auto"/>
                <w:right w:val="none" w:sz="0" w:space="0" w:color="auto"/>
              </w:divBdr>
            </w:div>
          </w:divsChild>
        </w:div>
        <w:div w:id="701977055">
          <w:marLeft w:val="0"/>
          <w:marRight w:val="0"/>
          <w:marTop w:val="0"/>
          <w:marBottom w:val="0"/>
          <w:divBdr>
            <w:top w:val="none" w:sz="0" w:space="0" w:color="auto"/>
            <w:left w:val="none" w:sz="0" w:space="0" w:color="auto"/>
            <w:bottom w:val="none" w:sz="0" w:space="0" w:color="auto"/>
            <w:right w:val="none" w:sz="0" w:space="0" w:color="auto"/>
          </w:divBdr>
          <w:divsChild>
            <w:div w:id="13613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484">
      <w:bodyDiv w:val="1"/>
      <w:marLeft w:val="0"/>
      <w:marRight w:val="0"/>
      <w:marTop w:val="0"/>
      <w:marBottom w:val="0"/>
      <w:divBdr>
        <w:top w:val="none" w:sz="0" w:space="0" w:color="auto"/>
        <w:left w:val="none" w:sz="0" w:space="0" w:color="auto"/>
        <w:bottom w:val="none" w:sz="0" w:space="0" w:color="auto"/>
        <w:right w:val="none" w:sz="0" w:space="0" w:color="auto"/>
      </w:divBdr>
      <w:divsChild>
        <w:div w:id="1804693446">
          <w:marLeft w:val="0"/>
          <w:marRight w:val="0"/>
          <w:marTop w:val="0"/>
          <w:marBottom w:val="300"/>
          <w:divBdr>
            <w:top w:val="none" w:sz="0" w:space="0" w:color="auto"/>
            <w:left w:val="none" w:sz="0" w:space="0" w:color="auto"/>
            <w:bottom w:val="none" w:sz="0" w:space="0" w:color="auto"/>
            <w:right w:val="none" w:sz="0" w:space="0" w:color="auto"/>
          </w:divBdr>
          <w:divsChild>
            <w:div w:id="528834623">
              <w:marLeft w:val="0"/>
              <w:marRight w:val="0"/>
              <w:marTop w:val="0"/>
              <w:marBottom w:val="0"/>
              <w:divBdr>
                <w:top w:val="none" w:sz="0" w:space="0" w:color="auto"/>
                <w:left w:val="none" w:sz="0" w:space="0" w:color="auto"/>
                <w:bottom w:val="none" w:sz="0" w:space="0" w:color="auto"/>
                <w:right w:val="none" w:sz="0" w:space="0" w:color="auto"/>
              </w:divBdr>
            </w:div>
          </w:divsChild>
        </w:div>
        <w:div w:id="1998653480">
          <w:marLeft w:val="0"/>
          <w:marRight w:val="0"/>
          <w:marTop w:val="0"/>
          <w:marBottom w:val="0"/>
          <w:divBdr>
            <w:top w:val="none" w:sz="0" w:space="0" w:color="auto"/>
            <w:left w:val="none" w:sz="0" w:space="0" w:color="auto"/>
            <w:bottom w:val="none" w:sz="0" w:space="0" w:color="auto"/>
            <w:right w:val="none" w:sz="0" w:space="0" w:color="auto"/>
          </w:divBdr>
          <w:divsChild>
            <w:div w:id="4685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7460">
      <w:bodyDiv w:val="1"/>
      <w:marLeft w:val="0"/>
      <w:marRight w:val="0"/>
      <w:marTop w:val="0"/>
      <w:marBottom w:val="0"/>
      <w:divBdr>
        <w:top w:val="none" w:sz="0" w:space="0" w:color="auto"/>
        <w:left w:val="none" w:sz="0" w:space="0" w:color="auto"/>
        <w:bottom w:val="none" w:sz="0" w:space="0" w:color="auto"/>
        <w:right w:val="none" w:sz="0" w:space="0" w:color="auto"/>
      </w:divBdr>
      <w:divsChild>
        <w:div w:id="124587735">
          <w:marLeft w:val="0"/>
          <w:marRight w:val="0"/>
          <w:marTop w:val="0"/>
          <w:marBottom w:val="300"/>
          <w:divBdr>
            <w:top w:val="none" w:sz="0" w:space="0" w:color="auto"/>
            <w:left w:val="none" w:sz="0" w:space="0" w:color="auto"/>
            <w:bottom w:val="none" w:sz="0" w:space="0" w:color="auto"/>
            <w:right w:val="none" w:sz="0" w:space="0" w:color="auto"/>
          </w:divBdr>
          <w:divsChild>
            <w:div w:id="412508294">
              <w:marLeft w:val="0"/>
              <w:marRight w:val="0"/>
              <w:marTop w:val="0"/>
              <w:marBottom w:val="0"/>
              <w:divBdr>
                <w:top w:val="none" w:sz="0" w:space="0" w:color="auto"/>
                <w:left w:val="none" w:sz="0" w:space="0" w:color="auto"/>
                <w:bottom w:val="none" w:sz="0" w:space="0" w:color="auto"/>
                <w:right w:val="none" w:sz="0" w:space="0" w:color="auto"/>
              </w:divBdr>
            </w:div>
          </w:divsChild>
        </w:div>
        <w:div w:id="997919638">
          <w:marLeft w:val="0"/>
          <w:marRight w:val="0"/>
          <w:marTop w:val="0"/>
          <w:marBottom w:val="0"/>
          <w:divBdr>
            <w:top w:val="none" w:sz="0" w:space="0" w:color="auto"/>
            <w:left w:val="none" w:sz="0" w:space="0" w:color="auto"/>
            <w:bottom w:val="none" w:sz="0" w:space="0" w:color="auto"/>
            <w:right w:val="none" w:sz="0" w:space="0" w:color="auto"/>
          </w:divBdr>
          <w:divsChild>
            <w:div w:id="14201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rkeninwestbrabant.nl/workshopfestival-programma-2025/" TargetMode="External"/><Relationship Id="rId3" Type="http://schemas.openxmlformats.org/officeDocument/2006/relationships/settings" Target="settings.xml"/><Relationship Id="rId7" Type="http://schemas.openxmlformats.org/officeDocument/2006/relationships/hyperlink" Target="https://www.matzacademi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rkeninwestbrabant.nl/workshopfestival-programma-2025/" TargetMode="External"/><Relationship Id="rId11" Type="http://schemas.openxmlformats.org/officeDocument/2006/relationships/fontTable" Target="fontTable.xml"/><Relationship Id="rId5" Type="http://schemas.openxmlformats.org/officeDocument/2006/relationships/hyperlink" Target="https://www.werkeninwestbrabant.nl/workshopfestival-programma-2025/"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521</Words>
  <Characters>2870</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 Schoorlemmer</dc:creator>
  <cp:keywords/>
  <dc:description/>
  <cp:lastModifiedBy>Katinka Schoorlemmer</cp:lastModifiedBy>
  <cp:revision>2</cp:revision>
  <dcterms:created xsi:type="dcterms:W3CDTF">2025-09-19T11:55:00Z</dcterms:created>
  <dcterms:modified xsi:type="dcterms:W3CDTF">2025-09-19T12:02:00Z</dcterms:modified>
</cp:coreProperties>
</file>